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C9" w:rsidRPr="00AF352F" w:rsidRDefault="00A20521" w:rsidP="00A20521">
      <w:pPr>
        <w:jc w:val="center"/>
        <w:rPr>
          <w:rFonts w:ascii="TH SarabunPSK" w:hAnsi="TH SarabunPSK" w:cs="TH SarabunPSK"/>
          <w:sz w:val="32"/>
          <w:szCs w:val="32"/>
        </w:rPr>
      </w:pPr>
      <w:r w:rsidRPr="00AF352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55872FE" wp14:editId="4D4034B8">
            <wp:extent cx="2352675" cy="2447925"/>
            <wp:effectExtent l="0" t="0" r="0" b="0"/>
            <wp:docPr id="1" name="รูปภาพ 1" descr="305150106_1214696052720611_572760685490195842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5150106_1214696052720611_5727606854901958425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521" w:rsidRPr="00AF352F" w:rsidRDefault="00A20521" w:rsidP="004179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F352F">
        <w:rPr>
          <w:rFonts w:ascii="TH SarabunPSK" w:hAnsi="TH SarabunPSK" w:cs="TH SarabunPSK"/>
          <w:b/>
          <w:bCs/>
          <w:sz w:val="40"/>
          <w:szCs w:val="40"/>
          <w:cs/>
        </w:rPr>
        <w:t>มาตรการส่งเสริมคุณธรรมและความโปร่งใส</w:t>
      </w:r>
      <w:r w:rsidR="0041792F" w:rsidRPr="00AF352F">
        <w:rPr>
          <w:rFonts w:ascii="TH SarabunPSK" w:hAnsi="TH SarabunPSK" w:cs="TH SarabunPSK"/>
          <w:b/>
          <w:bCs/>
          <w:sz w:val="40"/>
          <w:szCs w:val="40"/>
          <w:cs/>
        </w:rPr>
        <w:t>ภายในหน่วยงาน</w:t>
      </w:r>
    </w:p>
    <w:p w:rsidR="0041792F" w:rsidRPr="00AF352F" w:rsidRDefault="0041792F" w:rsidP="004179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F352F">
        <w:rPr>
          <w:rFonts w:ascii="TH SarabunPSK" w:hAnsi="TH SarabunPSK" w:cs="TH SarabunPSK"/>
          <w:b/>
          <w:bCs/>
          <w:sz w:val="40"/>
          <w:szCs w:val="40"/>
          <w:cs/>
        </w:rPr>
        <w:t>แสดงการวิเคราะห์ผลการประเมินคุณธรรมและความโปร่งใสในการดำเนินงาน</w:t>
      </w:r>
    </w:p>
    <w:p w:rsidR="0041792F" w:rsidRPr="00AF352F" w:rsidRDefault="0041792F" w:rsidP="004179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F352F">
        <w:rPr>
          <w:rFonts w:ascii="TH SarabunPSK" w:hAnsi="TH SarabunPSK" w:cs="TH SarabunPSK"/>
          <w:b/>
          <w:bCs/>
          <w:sz w:val="40"/>
          <w:szCs w:val="40"/>
          <w:cs/>
        </w:rPr>
        <w:t>ของหน่วย</w:t>
      </w:r>
      <w:r w:rsidR="00531D70">
        <w:rPr>
          <w:rFonts w:ascii="TH SarabunPSK" w:hAnsi="TH SarabunPSK" w:cs="TH SarabunPSK"/>
          <w:b/>
          <w:bCs/>
          <w:sz w:val="40"/>
          <w:szCs w:val="40"/>
          <w:cs/>
        </w:rPr>
        <w:t>งานภาครัฐ ในปีงบประมาณ พ.ศ. 256</w:t>
      </w:r>
      <w:r w:rsidR="00531D70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:rsidR="0041792F" w:rsidRPr="00AF352F" w:rsidRDefault="0041792F" w:rsidP="00A20521">
      <w:pPr>
        <w:rPr>
          <w:rFonts w:ascii="TH SarabunPSK" w:hAnsi="TH SarabunPSK" w:cs="TH SarabunPSK"/>
          <w:sz w:val="32"/>
          <w:szCs w:val="32"/>
        </w:rPr>
      </w:pPr>
    </w:p>
    <w:p w:rsidR="004710C6" w:rsidRPr="00AF352F" w:rsidRDefault="004710C6" w:rsidP="00A20521">
      <w:pPr>
        <w:rPr>
          <w:rFonts w:ascii="TH SarabunPSK" w:hAnsi="TH SarabunPSK" w:cs="TH SarabunPSK"/>
          <w:sz w:val="32"/>
          <w:szCs w:val="32"/>
        </w:rPr>
      </w:pPr>
    </w:p>
    <w:p w:rsidR="0041792F" w:rsidRPr="00AF352F" w:rsidRDefault="0041792F" w:rsidP="00A20521">
      <w:pPr>
        <w:rPr>
          <w:rFonts w:ascii="TH SarabunPSK" w:hAnsi="TH SarabunPSK" w:cs="TH SarabunPSK"/>
          <w:sz w:val="32"/>
          <w:szCs w:val="32"/>
        </w:rPr>
      </w:pPr>
    </w:p>
    <w:p w:rsidR="0041792F" w:rsidRPr="00AF352F" w:rsidRDefault="0041792F" w:rsidP="004179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52F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เทศบาลตำบลผาสุก</w:t>
      </w:r>
    </w:p>
    <w:p w:rsidR="0041792F" w:rsidRPr="00AF352F" w:rsidRDefault="0041792F" w:rsidP="004710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52F">
        <w:rPr>
          <w:rFonts w:ascii="TH SarabunPSK" w:hAnsi="TH SarabunPSK" w:cs="TH SarabunPSK"/>
          <w:b/>
          <w:bCs/>
          <w:sz w:val="36"/>
          <w:szCs w:val="36"/>
          <w:cs/>
        </w:rPr>
        <w:t>อำเภอวังสามหมอ  จังหวัดอุดรธานี</w:t>
      </w:r>
    </w:p>
    <w:p w:rsidR="004710C6" w:rsidRPr="00AF352F" w:rsidRDefault="004710C6" w:rsidP="00A20521">
      <w:pPr>
        <w:rPr>
          <w:rFonts w:ascii="TH SarabunPSK" w:hAnsi="TH SarabunPSK" w:cs="TH SarabunPSK"/>
          <w:sz w:val="36"/>
          <w:szCs w:val="36"/>
        </w:rPr>
      </w:pPr>
    </w:p>
    <w:p w:rsidR="004710C6" w:rsidRPr="00AF352F" w:rsidRDefault="004710C6" w:rsidP="00A20521">
      <w:pPr>
        <w:rPr>
          <w:rFonts w:ascii="TH SarabunPSK" w:hAnsi="TH SarabunPSK" w:cs="TH SarabunPSK"/>
          <w:sz w:val="36"/>
          <w:szCs w:val="36"/>
        </w:rPr>
      </w:pPr>
    </w:p>
    <w:p w:rsidR="00231464" w:rsidRPr="00AF352F" w:rsidRDefault="00231464" w:rsidP="00231464">
      <w:pPr>
        <w:tabs>
          <w:tab w:val="left" w:pos="7560"/>
        </w:tabs>
        <w:jc w:val="center"/>
        <w:rPr>
          <w:rFonts w:ascii="TH SarabunPSK" w:eastAsia="Sarabun" w:hAnsi="TH SarabunPSK" w:cs="TH SarabunPSK"/>
          <w:b/>
          <w:noProof/>
          <w:sz w:val="36"/>
          <w:szCs w:val="36"/>
        </w:rPr>
      </w:pPr>
    </w:p>
    <w:p w:rsidR="00231464" w:rsidRPr="00AF352F" w:rsidRDefault="00231464" w:rsidP="00231464">
      <w:pPr>
        <w:tabs>
          <w:tab w:val="left" w:pos="7560"/>
        </w:tabs>
        <w:jc w:val="center"/>
        <w:rPr>
          <w:rFonts w:ascii="TH SarabunPSK" w:eastAsia="Sarabun" w:hAnsi="TH SarabunPSK" w:cs="TH SarabunPSK"/>
          <w:b/>
          <w:noProof/>
          <w:sz w:val="36"/>
          <w:szCs w:val="36"/>
        </w:rPr>
      </w:pPr>
      <w:r w:rsidRPr="00AF352F">
        <w:rPr>
          <w:rFonts w:ascii="TH SarabunPSK" w:eastAsia="Sarabun" w:hAnsi="TH SarabunPSK" w:cs="TH SarabunPSK"/>
          <w:b/>
          <w:bCs/>
          <w:noProof/>
          <w:sz w:val="36"/>
          <w:szCs w:val="36"/>
          <w:cs/>
        </w:rPr>
        <w:t>รายงานการวิเคราะห์ผลการประเมินคุณธรรมและความโปร่งใสในการดำเนินงาน</w:t>
      </w:r>
    </w:p>
    <w:p w:rsidR="00231464" w:rsidRPr="00AF352F" w:rsidRDefault="00231464" w:rsidP="00231464">
      <w:pPr>
        <w:tabs>
          <w:tab w:val="left" w:pos="7560"/>
        </w:tabs>
        <w:jc w:val="center"/>
        <w:rPr>
          <w:rFonts w:ascii="TH SarabunPSK" w:eastAsia="Sarabun" w:hAnsi="TH SarabunPSK" w:cs="TH SarabunPSK"/>
          <w:b/>
          <w:noProof/>
          <w:sz w:val="36"/>
          <w:szCs w:val="36"/>
        </w:rPr>
      </w:pPr>
      <w:r w:rsidRPr="00AF352F">
        <w:rPr>
          <w:rFonts w:ascii="TH SarabunPSK" w:eastAsia="Sarabun" w:hAnsi="TH SarabunPSK" w:cs="TH SarabunPSK"/>
          <w:b/>
          <w:bCs/>
          <w:noProof/>
          <w:sz w:val="36"/>
          <w:szCs w:val="36"/>
          <w:cs/>
        </w:rPr>
        <w:t>ของหน่วยงานภาครัฐ ในปีงบประมาณ พ</w:t>
      </w:r>
      <w:r w:rsidRPr="00AF352F">
        <w:rPr>
          <w:rFonts w:ascii="TH SarabunPSK" w:eastAsia="Sarabun" w:hAnsi="TH SarabunPSK" w:cs="TH SarabunPSK"/>
          <w:b/>
          <w:noProof/>
          <w:sz w:val="36"/>
          <w:szCs w:val="36"/>
        </w:rPr>
        <w:t>.</w:t>
      </w:r>
      <w:r w:rsidRPr="00AF352F">
        <w:rPr>
          <w:rFonts w:ascii="TH SarabunPSK" w:eastAsia="Sarabun" w:hAnsi="TH SarabunPSK" w:cs="TH SarabunPSK"/>
          <w:b/>
          <w:bCs/>
          <w:noProof/>
          <w:sz w:val="36"/>
          <w:szCs w:val="36"/>
          <w:cs/>
        </w:rPr>
        <w:t>ศ</w:t>
      </w:r>
      <w:r w:rsidR="00531D70">
        <w:rPr>
          <w:rFonts w:ascii="TH SarabunPSK" w:eastAsia="Sarabun" w:hAnsi="TH SarabunPSK" w:cs="TH SarabunPSK"/>
          <w:b/>
          <w:noProof/>
          <w:sz w:val="36"/>
          <w:szCs w:val="36"/>
        </w:rPr>
        <w:t>.2567</w:t>
      </w:r>
      <w:r w:rsidRPr="00AF352F">
        <w:rPr>
          <w:rFonts w:ascii="TH SarabunPSK" w:eastAsia="Sarabun" w:hAnsi="TH SarabunPSK" w:cs="TH SarabunPSK"/>
          <w:b/>
          <w:noProof/>
          <w:sz w:val="36"/>
          <w:szCs w:val="36"/>
        </w:rPr>
        <w:t xml:space="preserve"> </w:t>
      </w:r>
    </w:p>
    <w:p w:rsidR="004710C6" w:rsidRPr="00AF352F" w:rsidRDefault="004710C6" w:rsidP="004710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52F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เทศบาลตำบลผาสุก</w:t>
      </w:r>
    </w:p>
    <w:p w:rsidR="004710C6" w:rsidRPr="00AF352F" w:rsidRDefault="004710C6" w:rsidP="004710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52F">
        <w:rPr>
          <w:rFonts w:ascii="TH SarabunPSK" w:hAnsi="TH SarabunPSK" w:cs="TH SarabunPSK"/>
          <w:b/>
          <w:bCs/>
          <w:sz w:val="36"/>
          <w:szCs w:val="36"/>
          <w:cs/>
        </w:rPr>
        <w:t>อำเภอวังสามหมอ  จังหวัดอุดรธานี</w:t>
      </w:r>
    </w:p>
    <w:p w:rsidR="00566182" w:rsidRDefault="00653443" w:rsidP="005F22BF">
      <w:pPr>
        <w:rPr>
          <w:rFonts w:ascii="TH SarabunPSK" w:hAnsi="TH SarabunPSK" w:cs="TH SarabunPSK"/>
          <w:sz w:val="32"/>
          <w:szCs w:val="32"/>
        </w:rPr>
      </w:pPr>
      <w:r w:rsidRPr="00AF352F">
        <w:rPr>
          <w:rFonts w:ascii="TH SarabunPSK" w:hAnsi="TH SarabunPSK" w:cs="TH SarabunPSK"/>
          <w:sz w:val="32"/>
          <w:szCs w:val="32"/>
          <w:cs/>
        </w:rPr>
        <w:lastRenderedPageBreak/>
        <w:t>การวิเคราะห์ผลการประเมินระดับคุณธรรมและความโปร่งใส (</w:t>
      </w:r>
      <w:r w:rsidRPr="00AF352F">
        <w:rPr>
          <w:rFonts w:ascii="TH SarabunPSK" w:hAnsi="TH SarabunPSK" w:cs="TH SarabunPSK"/>
          <w:sz w:val="32"/>
          <w:szCs w:val="32"/>
        </w:rPr>
        <w:t>ITA</w:t>
      </w:r>
      <w:r w:rsidRPr="00AF352F">
        <w:rPr>
          <w:rFonts w:ascii="TH SarabunPSK" w:hAnsi="TH SarabunPSK" w:cs="TH SarabunPSK"/>
          <w:sz w:val="32"/>
          <w:szCs w:val="32"/>
          <w:cs/>
        </w:rPr>
        <w:t>) ของเทศบาลตำบลผาสุก</w:t>
      </w:r>
      <w:r w:rsidR="005F2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182" w:rsidRPr="00566182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มี</w:t>
      </w:r>
      <w:r w:rsidR="00566182" w:rsidRPr="00566182">
        <w:rPr>
          <w:rFonts w:ascii="TH SarabunPSK" w:eastAsia="Cordia New" w:hAnsi="TH SarabunPSK" w:cs="TH SarabunPSK"/>
          <w:b/>
          <w:bCs/>
          <w:sz w:val="32"/>
          <w:szCs w:val="32"/>
          <w:cs/>
          <w:lang w:eastAsia="x-none"/>
        </w:rPr>
        <w:t xml:space="preserve"> คะแนน 90.49 คะแนน อยู่ในระดับ ผ่าน</w:t>
      </w:r>
      <w:r w:rsidR="00566182" w:rsidRPr="00566182"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 </w:t>
      </w:r>
      <w:r w:rsidR="00566182" w:rsidRPr="00566182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ดังรายละเอียดต่อไปนี้</w:t>
      </w:r>
    </w:p>
    <w:p w:rsidR="005F22BF" w:rsidRPr="005F22BF" w:rsidRDefault="005F22BF" w:rsidP="005F22B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7AA1E41" wp14:editId="265EF4A8">
            <wp:extent cx="5334000" cy="1600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83" t="31626" r="1452" b="18719"/>
                    <a:stretch/>
                  </pic:blipFill>
                  <pic:spPr bwMode="auto">
                    <a:xfrm>
                      <a:off x="0" y="0"/>
                      <a:ext cx="533400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182" w:rsidRPr="00566182" w:rsidRDefault="00566182" w:rsidP="005F22BF">
      <w:pPr>
        <w:spacing w:after="0"/>
        <w:rPr>
          <w:rFonts w:ascii="TH SarabunPSK" w:hAnsi="TH SarabunPSK" w:cs="TH SarabunPSK"/>
          <w:sz w:val="32"/>
          <w:szCs w:val="32"/>
        </w:rPr>
      </w:pP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แบบวัดการรับรู้ของผู้มีส่วนได้ส่วนเสียภายใน (</w:t>
      </w:r>
      <w:r w:rsidRPr="00566182">
        <w:rPr>
          <w:rFonts w:ascii="TH SarabunPSK" w:hAnsi="TH SarabunPSK" w:cs="TH SarabunPSK"/>
          <w:sz w:val="32"/>
          <w:szCs w:val="32"/>
        </w:rPr>
        <w:t>IIT</w:t>
      </w:r>
      <w:r w:rsidRPr="005661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คะแนนรวม  85.56  คะแนน</w:t>
      </w:r>
    </w:p>
    <w:p w:rsidR="00566182" w:rsidRPr="00566182" w:rsidRDefault="00566182" w:rsidP="005F22BF">
      <w:pPr>
        <w:spacing w:after="0"/>
        <w:rPr>
          <w:rFonts w:ascii="TH SarabunPSK" w:hAnsi="TH SarabunPSK" w:cs="TH SarabunPSK"/>
          <w:sz w:val="32"/>
          <w:szCs w:val="32"/>
        </w:rPr>
      </w:pP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แบบวัดการรับรู้ผู้มีส่วนได้ส่วนเสียภายนอก (</w:t>
      </w:r>
      <w:r w:rsidRPr="00566182">
        <w:rPr>
          <w:rFonts w:ascii="TH SarabunPSK" w:hAnsi="TH SarabunPSK" w:cs="TH SarabunPSK"/>
          <w:sz w:val="32"/>
          <w:szCs w:val="32"/>
        </w:rPr>
        <w:t>EIT</w:t>
      </w:r>
      <w:r w:rsidRPr="0056618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566182" w:rsidRPr="00566182" w:rsidRDefault="00566182" w:rsidP="005F22BF">
      <w:pPr>
        <w:spacing w:after="0"/>
        <w:rPr>
          <w:rFonts w:ascii="TH SarabunPSK" w:hAnsi="TH SarabunPSK" w:cs="TH SarabunPSK"/>
          <w:sz w:val="32"/>
          <w:szCs w:val="32"/>
        </w:rPr>
      </w:pP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 xml:space="preserve">- ส่วนที่ 1       </w:t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คะแนนรวม   83.37    คะแนน</w:t>
      </w:r>
    </w:p>
    <w:p w:rsidR="00566182" w:rsidRPr="00566182" w:rsidRDefault="00566182" w:rsidP="005F22BF">
      <w:pPr>
        <w:spacing w:after="0"/>
        <w:rPr>
          <w:rFonts w:ascii="TH SarabunPSK" w:hAnsi="TH SarabunPSK" w:cs="TH SarabunPSK"/>
          <w:sz w:val="32"/>
          <w:szCs w:val="32"/>
        </w:rPr>
      </w:pP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 xml:space="preserve">- ส่วนที่ 2       </w:t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คะแนนรวม   93.17    คะแนน</w:t>
      </w:r>
    </w:p>
    <w:p w:rsidR="00566182" w:rsidRDefault="00566182" w:rsidP="005F22BF">
      <w:pPr>
        <w:spacing w:after="0"/>
        <w:rPr>
          <w:rFonts w:ascii="TH SarabunPSK" w:hAnsi="TH SarabunPSK" w:cs="TH SarabunPSK"/>
          <w:sz w:val="32"/>
          <w:szCs w:val="32"/>
        </w:rPr>
      </w:pPr>
      <w:r w:rsidRPr="00566182">
        <w:rPr>
          <w:rFonts w:ascii="TH SarabunPSK" w:hAnsi="TH SarabunPSK" w:cs="TH SarabunPSK"/>
          <w:sz w:val="32"/>
          <w:szCs w:val="32"/>
          <w:cs/>
        </w:rPr>
        <w:tab/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แบบตรวจการเปิดเผยข้อมูลสาธารณะ (</w:t>
      </w:r>
      <w:r w:rsidRPr="00566182">
        <w:rPr>
          <w:rFonts w:ascii="TH SarabunPSK" w:hAnsi="TH SarabunPSK" w:cs="TH SarabunPSK"/>
          <w:sz w:val="32"/>
          <w:szCs w:val="32"/>
        </w:rPr>
        <w:t>OIT</w:t>
      </w:r>
      <w:r w:rsidRPr="00566182">
        <w:rPr>
          <w:rFonts w:ascii="TH SarabunPSK" w:hAnsi="TH SarabunPSK" w:cs="TH SarabunPSK"/>
          <w:sz w:val="32"/>
          <w:szCs w:val="32"/>
          <w:cs/>
        </w:rPr>
        <w:t>)</w:t>
      </w:r>
      <w:r w:rsidRPr="00566182">
        <w:rPr>
          <w:rFonts w:ascii="TH SarabunPSK" w:hAnsi="TH SarabunPSK" w:cs="TH SarabunPSK"/>
          <w:sz w:val="32"/>
          <w:szCs w:val="32"/>
          <w:cs/>
        </w:rPr>
        <w:tab/>
        <w:t>คะแนนรวม   95.84    คะแนน</w:t>
      </w:r>
    </w:p>
    <w:p w:rsidR="005F22BF" w:rsidRPr="00566182" w:rsidRDefault="005F22BF" w:rsidP="005F22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6182" w:rsidRPr="00566182" w:rsidRDefault="00566182" w:rsidP="00566182">
      <w:pPr>
        <w:spacing w:after="100" w:afterAutospacing="1"/>
        <w:outlineLvl w:val="2"/>
        <w:rPr>
          <w:rFonts w:ascii="TH SarabunPSK" w:hAnsi="TH SarabunPSK" w:cs="TH SarabunPSK"/>
          <w:color w:val="212529"/>
          <w:sz w:val="32"/>
          <w:szCs w:val="32"/>
        </w:rPr>
      </w:pPr>
      <w:r w:rsidRPr="00566182">
        <w:rPr>
          <w:rFonts w:ascii="TH SarabunPSK" w:hAnsi="TH SarabunPSK" w:cs="TH SarabunPSK"/>
          <w:b/>
          <w:bCs/>
          <w:color w:val="212529"/>
          <w:sz w:val="32"/>
          <w:szCs w:val="32"/>
          <w:cs/>
        </w:rPr>
        <w:t>ผลการประเมินรายเครื่องมือ</w:t>
      </w:r>
      <w:r w:rsidRPr="00566182">
        <w:rPr>
          <w:rFonts w:ascii="TH SarabunPSK" w:hAnsi="TH SarabunPSK" w:cs="TH SarabunPSK"/>
          <w:color w:val="212529"/>
          <w:sz w:val="32"/>
          <w:szCs w:val="32"/>
          <w:cs/>
        </w:rPr>
        <w:t xml:space="preserve">           </w:t>
      </w:r>
      <w:r w:rsidRPr="00566182">
        <w:rPr>
          <w:rFonts w:ascii="TH SarabunPSK" w:hAnsi="TH SarabunPSK" w:cs="TH SarabunPSK"/>
          <w:b/>
          <w:bCs/>
          <w:color w:val="212529"/>
          <w:sz w:val="32"/>
          <w:szCs w:val="32"/>
          <w:cs/>
        </w:rPr>
        <w:t xml:space="preserve">                 ผลการประเมินรายเครื่องมือย้อนหลัง</w:t>
      </w:r>
    </w:p>
    <w:p w:rsidR="00566182" w:rsidRDefault="00566182" w:rsidP="00566182">
      <w:pPr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446A3889" wp14:editId="3A07A920">
            <wp:extent cx="5457825" cy="1752600"/>
            <wp:effectExtent l="0" t="0" r="952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326" t="32002" r="721" b="14907"/>
                    <a:stretch/>
                  </pic:blipFill>
                  <pic:spPr bwMode="auto">
                    <a:xfrm>
                      <a:off x="0" y="0"/>
                      <a:ext cx="5476034" cy="1758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182" w:rsidRPr="00AF352F" w:rsidRDefault="00566182" w:rsidP="00566182">
      <w:pPr>
        <w:outlineLvl w:val="2"/>
        <w:rPr>
          <w:rFonts w:ascii="TH SarabunPSK" w:hAnsi="TH SarabunPSK" w:cs="TH SarabunPSK"/>
          <w:color w:val="212529"/>
          <w:sz w:val="36"/>
          <w:szCs w:val="36"/>
        </w:rPr>
      </w:pPr>
      <w:r w:rsidRPr="00AF352F">
        <w:rPr>
          <w:rFonts w:ascii="TH SarabunPSK" w:hAnsi="TH SarabunPSK" w:cs="TH SarabunPSK"/>
          <w:b/>
          <w:bCs/>
          <w:color w:val="212529"/>
          <w:sz w:val="36"/>
          <w:szCs w:val="36"/>
          <w:cs/>
        </w:rPr>
        <w:t>ผลการประเมินรายตัวชี้วัด</w:t>
      </w:r>
      <w:r w:rsidRPr="00AF352F">
        <w:rPr>
          <w:rFonts w:ascii="TH SarabunPSK" w:hAnsi="TH SarabunPSK" w:cs="TH SarabunPSK"/>
          <w:color w:val="212529"/>
          <w:sz w:val="36"/>
          <w:szCs w:val="36"/>
          <w:cs/>
        </w:rPr>
        <w:t xml:space="preserve">                                </w:t>
      </w:r>
      <w:r w:rsidRPr="00AF352F">
        <w:rPr>
          <w:rFonts w:ascii="TH SarabunPSK" w:hAnsi="TH SarabunPSK" w:cs="TH SarabunPSK"/>
          <w:b/>
          <w:bCs/>
          <w:color w:val="212529"/>
          <w:sz w:val="36"/>
          <w:szCs w:val="36"/>
          <w:cs/>
        </w:rPr>
        <w:t>สรุปผลการประเมินรายตัวชี้วัด</w:t>
      </w:r>
    </w:p>
    <w:p w:rsidR="00566182" w:rsidRDefault="00566182" w:rsidP="00566182">
      <w:r>
        <w:rPr>
          <w:noProof/>
        </w:rPr>
        <w:drawing>
          <wp:inline distT="0" distB="0" distL="0" distR="0" wp14:anchorId="5908A433" wp14:editId="3B902FAA">
            <wp:extent cx="5591175" cy="1790700"/>
            <wp:effectExtent l="0" t="0" r="952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131" t="31661" r="738" b="14718"/>
                    <a:stretch/>
                  </pic:blipFill>
                  <pic:spPr bwMode="auto">
                    <a:xfrm>
                      <a:off x="0" y="0"/>
                      <a:ext cx="559117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52F" w:rsidRDefault="00AF352F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Cs/>
          <w:noProof/>
          <w:color w:val="000000"/>
          <w:sz w:val="32"/>
          <w:szCs w:val="32"/>
        </w:rPr>
      </w:pPr>
      <w:r w:rsidRPr="00AF352F">
        <w:rPr>
          <w:rFonts w:ascii="TH SarabunPSK" w:eastAsia="Sarabun" w:hAnsi="TH SarabunPSK" w:cs="TH SarabunPSK"/>
          <w:bCs/>
          <w:noProof/>
          <w:color w:val="000000"/>
          <w:sz w:val="32"/>
          <w:szCs w:val="32"/>
          <w:cs/>
        </w:rPr>
        <w:lastRenderedPageBreak/>
        <w:t>รายละเอียดผลการประเมินรายข้อ</w:t>
      </w:r>
    </w:p>
    <w:p w:rsidR="00AF352F" w:rsidRPr="00015A99" w:rsidRDefault="00AF352F" w:rsidP="00EA6182">
      <w:pPr>
        <w:tabs>
          <w:tab w:val="left" w:pos="7560"/>
        </w:tabs>
        <w:spacing w:line="240" w:lineRule="auto"/>
        <w:jc w:val="thaiDistribute"/>
        <w:rPr>
          <w:rFonts w:ascii="TH SarabunPSK" w:eastAsia="Sarabun" w:hAnsi="TH SarabunPSK" w:cs="TH SarabunPSK"/>
          <w:bCs/>
          <w:noProof/>
          <w:color w:val="000000"/>
          <w:sz w:val="32"/>
          <w:szCs w:val="32"/>
        </w:rPr>
      </w:pPr>
      <w:r w:rsidRPr="00AF352F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t xml:space="preserve">รายละเอียดตัวชี้วัดและข้อคําถามของแบบวัด </w:t>
      </w:r>
      <w:r w:rsidRPr="00AF352F"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  <w:t>IIT (Internal Integrity and Transparency Assessment)</w:t>
      </w:r>
      <w:r w:rsidR="00015A99">
        <w:rPr>
          <w:rFonts w:ascii="TH SarabunPSK" w:eastAsia="Sarabun" w:hAnsi="TH SarabunPSK" w:cs="TH SarabunPSK" w:hint="cs"/>
          <w:bCs/>
          <w:noProof/>
          <w:color w:val="000000"/>
          <w:sz w:val="32"/>
          <w:szCs w:val="32"/>
          <w:cs/>
        </w:rPr>
        <w:t xml:space="preserve"> </w:t>
      </w:r>
      <w:r w:rsidRPr="00AF352F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t>และคะแนนที่ได้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8"/>
        <w:gridCol w:w="6923"/>
        <w:gridCol w:w="1405"/>
      </w:tblGrid>
      <w:tr w:rsidR="00AF352F" w:rsidRPr="00AF352F" w:rsidTr="00497011">
        <w:tc>
          <w:tcPr>
            <w:tcW w:w="688" w:type="dxa"/>
            <w:shd w:val="clear" w:color="auto" w:fill="FFE599" w:themeFill="accent4" w:themeFillTint="66"/>
          </w:tcPr>
          <w:p w:rsidR="00AF352F" w:rsidRPr="00AF352F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cs/>
              </w:rPr>
            </w:pPr>
            <w:r w:rsidRPr="00AF352F">
              <w:rPr>
                <w:rFonts w:ascii="TH SarabunPSK" w:eastAsia="Sarabun" w:hAnsi="TH SarabunPSK" w:cs="TH SarabunPSK"/>
                <w:bCs/>
                <w:noProof/>
                <w:color w:val="000000"/>
                <w:cs/>
              </w:rPr>
              <w:t>ข้อ</w:t>
            </w:r>
          </w:p>
        </w:tc>
        <w:tc>
          <w:tcPr>
            <w:tcW w:w="6923" w:type="dxa"/>
            <w:shd w:val="clear" w:color="auto" w:fill="FFE599" w:themeFill="accent4" w:themeFillTint="66"/>
          </w:tcPr>
          <w:p w:rsidR="00AF352F" w:rsidRPr="00AF352F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</w:rPr>
            </w:pPr>
            <w:r w:rsidRPr="00AF352F">
              <w:rPr>
                <w:rFonts w:ascii="TH SarabunPSK" w:eastAsia="Sarabun" w:hAnsi="TH SarabunPSK" w:cs="TH SarabunPSK"/>
                <w:bCs/>
                <w:noProof/>
                <w:color w:val="000000"/>
                <w:cs/>
              </w:rPr>
              <w:t>คำถาม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AF352F" w:rsidRPr="00AF352F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</w:rPr>
            </w:pPr>
            <w:r w:rsidRPr="00AF352F">
              <w:rPr>
                <w:rFonts w:ascii="TH SarabunPSK" w:eastAsia="Sarabun" w:hAnsi="TH SarabunPSK" w:cs="TH SarabunPSK"/>
                <w:bCs/>
                <w:noProof/>
                <w:color w:val="000000"/>
                <w:cs/>
              </w:rPr>
              <w:t>ระดับคะแนน</w:t>
            </w:r>
          </w:p>
          <w:p w:rsidR="00AF352F" w:rsidRPr="00AF352F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</w:rPr>
            </w:pP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</w:t>
            </w:r>
          </w:p>
        </w:tc>
        <w:tc>
          <w:tcPr>
            <w:tcW w:w="6923" w:type="dxa"/>
          </w:tcPr>
          <w:p w:rsidR="00AF352F" w:rsidRPr="00EA6182" w:rsidRDefault="0044412E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1405" w:type="dxa"/>
          </w:tcPr>
          <w:p w:rsidR="00AF352F" w:rsidRPr="0044412E" w:rsidRDefault="00AF3F0E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88.57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I2</w:t>
            </w:r>
          </w:p>
        </w:tc>
        <w:tc>
          <w:tcPr>
            <w:tcW w:w="6923" w:type="dxa"/>
          </w:tcPr>
          <w:p w:rsidR="00AF352F" w:rsidRPr="00EA6182" w:rsidRDefault="0044412E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ที่ปฏิบัติงานหรือให้บริการแก่ผู้มาติดต่อหรือผู้มารับบริการอย่างเท่าเทียมกัน มากน้อยเพียงใด</w:t>
            </w:r>
          </w:p>
        </w:tc>
        <w:tc>
          <w:tcPr>
            <w:tcW w:w="1405" w:type="dxa"/>
          </w:tcPr>
          <w:p w:rsidR="00AF352F" w:rsidRPr="0044412E" w:rsidRDefault="009A47C5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87.14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I3</w:t>
            </w:r>
          </w:p>
        </w:tc>
        <w:tc>
          <w:tcPr>
            <w:tcW w:w="6923" w:type="dxa"/>
          </w:tcPr>
          <w:p w:rsidR="00AF352F" w:rsidRPr="00EA6182" w:rsidRDefault="0044412E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1405" w:type="dxa"/>
          </w:tcPr>
          <w:p w:rsidR="00AF352F" w:rsidRPr="0044412E" w:rsidRDefault="0044412E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I4</w:t>
            </w:r>
          </w:p>
        </w:tc>
        <w:tc>
          <w:tcPr>
            <w:tcW w:w="6923" w:type="dxa"/>
          </w:tcPr>
          <w:p w:rsidR="00AF352F" w:rsidRPr="00EA6182" w:rsidRDefault="0044412E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หน่วยงานของท่าน ใช้จ่ายงบประมาณเป็นไปตามวัตถุประสงค์ มากน้อยเพียงใด</w:t>
            </w:r>
          </w:p>
        </w:tc>
        <w:tc>
          <w:tcPr>
            <w:tcW w:w="1405" w:type="dxa"/>
          </w:tcPr>
          <w:p w:rsidR="00AF352F" w:rsidRPr="0044412E" w:rsidRDefault="0044412E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90</w:t>
            </w:r>
          </w:p>
          <w:p w:rsidR="0044412E" w:rsidRPr="0044412E" w:rsidRDefault="0044412E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I5</w:t>
            </w:r>
          </w:p>
        </w:tc>
        <w:tc>
          <w:tcPr>
            <w:tcW w:w="6923" w:type="dxa"/>
          </w:tcPr>
          <w:p w:rsidR="00AF352F" w:rsidRPr="00EA6182" w:rsidRDefault="0044412E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441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ในหน่วยงานของท่าน มีเจ้าหน้าที่เบิกจ่ายเงินเป็นเท็จ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</w:r>
          </w:p>
        </w:tc>
        <w:tc>
          <w:tcPr>
            <w:tcW w:w="1405" w:type="dxa"/>
          </w:tcPr>
          <w:p w:rsidR="00AF352F" w:rsidRPr="0044412E" w:rsidRDefault="0044412E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86.19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I6</w:t>
            </w:r>
          </w:p>
        </w:tc>
        <w:tc>
          <w:tcPr>
            <w:tcW w:w="6923" w:type="dxa"/>
          </w:tcPr>
          <w:p w:rsidR="00AF352F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1405" w:type="dxa"/>
          </w:tcPr>
          <w:p w:rsidR="00AF352F" w:rsidRPr="00DF0E30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88.10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I7</w:t>
            </w:r>
          </w:p>
        </w:tc>
        <w:tc>
          <w:tcPr>
            <w:tcW w:w="6923" w:type="dxa"/>
          </w:tcPr>
          <w:p w:rsidR="00AF352F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ผู้บังคับบัญชาในหน่วยงานของท่าน มีการสั่งให้เจ้าหน้าที่ทำธุระส่วนตัวของผู้บังคับบัญชา มากน้อยเพียงใด</w:t>
            </w:r>
          </w:p>
        </w:tc>
        <w:tc>
          <w:tcPr>
            <w:tcW w:w="1405" w:type="dxa"/>
          </w:tcPr>
          <w:p w:rsidR="00AF352F" w:rsidRPr="00DF0E30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89.52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I8</w:t>
            </w:r>
          </w:p>
        </w:tc>
        <w:tc>
          <w:tcPr>
            <w:tcW w:w="6923" w:type="dxa"/>
          </w:tcPr>
          <w:p w:rsidR="00EA6182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      </w:r>
          </w:p>
        </w:tc>
        <w:tc>
          <w:tcPr>
            <w:tcW w:w="1405" w:type="dxa"/>
          </w:tcPr>
          <w:p w:rsidR="009A47C5" w:rsidRPr="00DF0E30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92.86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I9</w:t>
            </w:r>
          </w:p>
        </w:tc>
        <w:tc>
          <w:tcPr>
            <w:tcW w:w="6923" w:type="dxa"/>
          </w:tcPr>
          <w:p w:rsidR="00AF352F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</w:r>
          </w:p>
        </w:tc>
        <w:tc>
          <w:tcPr>
            <w:tcW w:w="1405" w:type="dxa"/>
          </w:tcPr>
          <w:p w:rsidR="00AF352F" w:rsidRPr="00DF0E30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I10</w:t>
            </w:r>
          </w:p>
        </w:tc>
        <w:tc>
          <w:tcPr>
            <w:tcW w:w="6923" w:type="dxa"/>
          </w:tcPr>
          <w:p w:rsidR="00AF352F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ที่ขอยืมทรัพย์สินของราชการไปใช้อย่างถูกต้อง มากน้อยเพียงใด</w:t>
            </w:r>
          </w:p>
        </w:tc>
        <w:tc>
          <w:tcPr>
            <w:tcW w:w="1405" w:type="dxa"/>
          </w:tcPr>
          <w:p w:rsidR="009A47C5" w:rsidRPr="00DF0E30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31.90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I11</w:t>
            </w:r>
          </w:p>
        </w:tc>
        <w:tc>
          <w:tcPr>
            <w:tcW w:w="6923" w:type="dxa"/>
          </w:tcPr>
          <w:p w:rsidR="00AF352F" w:rsidRPr="00EA6182" w:rsidRDefault="00DF0E30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DF0E30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ที่นำทรัพย์สินของราชการไปใช้เพื่อประโยชน์ส่วนตัว มากน้อยเพียงใด</w:t>
            </w:r>
          </w:p>
        </w:tc>
        <w:tc>
          <w:tcPr>
            <w:tcW w:w="1405" w:type="dxa"/>
          </w:tcPr>
          <w:p w:rsidR="00AF352F" w:rsidRPr="00497011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93.33</w:t>
            </w:r>
          </w:p>
          <w:p w:rsidR="00DF0E30" w:rsidRPr="00497011" w:rsidRDefault="00DF0E30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I12</w:t>
            </w:r>
          </w:p>
        </w:tc>
        <w:tc>
          <w:tcPr>
            <w:tcW w:w="6923" w:type="dxa"/>
          </w:tcPr>
          <w:p w:rsidR="00AF352F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หน่วยงานของท่าน มีการตรวจสอบเพื่อป้องกันการนำทรัพย์สินของราชการไปใช้เพื่อประโยชน์ส่วนตัวเป็นประจำ มากน้อยเพียงใด</w:t>
            </w:r>
          </w:p>
        </w:tc>
        <w:tc>
          <w:tcPr>
            <w:tcW w:w="1405" w:type="dxa"/>
          </w:tcPr>
          <w:p w:rsidR="00AF352F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60.95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I13</w:t>
            </w:r>
          </w:p>
        </w:tc>
        <w:tc>
          <w:tcPr>
            <w:tcW w:w="6923" w:type="dxa"/>
          </w:tcPr>
          <w:p w:rsidR="00AF352F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ผู้บริหารสูงสุดของหน่วยงานของท่าน ให้ความสำคัญกับการแก้ไขปัญหาการทุจริตและประพฤติมิชอบ มากน้อยเพียงใด</w:t>
            </w:r>
          </w:p>
        </w:tc>
        <w:tc>
          <w:tcPr>
            <w:tcW w:w="1405" w:type="dxa"/>
          </w:tcPr>
          <w:p w:rsidR="00AF352F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94.29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lastRenderedPageBreak/>
              <w:t>I14</w:t>
            </w:r>
          </w:p>
        </w:tc>
        <w:tc>
          <w:tcPr>
            <w:tcW w:w="6923" w:type="dxa"/>
          </w:tcPr>
          <w:p w:rsidR="00AF352F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ท่านคิดว่าการดำเนินการเพื่อป้องกันการทุจริตและประพฤติมิชอบของหน่วยงานของท่าน สามารถป้องกันการทุจริตและประพฤติมิชอบได้ มากน้อยเพียงใด</w:t>
            </w:r>
          </w:p>
        </w:tc>
        <w:tc>
          <w:tcPr>
            <w:tcW w:w="1405" w:type="dxa"/>
          </w:tcPr>
          <w:p w:rsidR="00AF352F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89.05</w:t>
            </w:r>
          </w:p>
        </w:tc>
      </w:tr>
      <w:tr w:rsidR="00AF352F" w:rsidRPr="00EA6182" w:rsidTr="00497011">
        <w:tc>
          <w:tcPr>
            <w:tcW w:w="688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I15</w:t>
            </w:r>
          </w:p>
        </w:tc>
        <w:tc>
          <w:tcPr>
            <w:tcW w:w="6923" w:type="dxa"/>
          </w:tcPr>
          <w:p w:rsidR="00AF352F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</w:r>
          </w:p>
        </w:tc>
        <w:tc>
          <w:tcPr>
            <w:tcW w:w="1405" w:type="dxa"/>
          </w:tcPr>
          <w:p w:rsidR="00AF352F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91.43</w:t>
            </w:r>
          </w:p>
        </w:tc>
      </w:tr>
    </w:tbl>
    <w:p w:rsidR="00EA6182" w:rsidRDefault="00EA6182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497011" w:rsidRPr="00EA6182" w:rsidRDefault="00497011" w:rsidP="00AF352F">
      <w:pPr>
        <w:tabs>
          <w:tab w:val="left" w:pos="7560"/>
        </w:tabs>
        <w:spacing w:line="240" w:lineRule="auto"/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AF352F" w:rsidRPr="00EA6182" w:rsidRDefault="00EA618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noProof/>
          <w:color w:val="000000"/>
          <w:sz w:val="32"/>
          <w:szCs w:val="32"/>
          <w:cs/>
        </w:rPr>
        <w:lastRenderedPageBreak/>
        <w:t xml:space="preserve">          </w:t>
      </w:r>
      <w:r w:rsidR="00AF352F"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t xml:space="preserve">รายละเอียดตัวชี้วัด ข้อคําถามของแบบวัด </w:t>
      </w:r>
      <w:r w:rsidR="00AF352F"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  <w:t>EIT (External Integrity and Transparency Assessment)</w:t>
      </w:r>
      <w:r>
        <w:rPr>
          <w:rFonts w:ascii="TH SarabunPSK" w:eastAsia="Sarabun" w:hAnsi="TH SarabunPSK" w:cs="TH SarabunPSK" w:hint="cs"/>
          <w:b/>
          <w:noProof/>
          <w:color w:val="000000"/>
          <w:sz w:val="32"/>
          <w:szCs w:val="32"/>
          <w:cs/>
        </w:rPr>
        <w:t xml:space="preserve">  </w:t>
      </w:r>
      <w:r w:rsidR="00AF352F"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t>และคะแนนที่ได้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5994"/>
        <w:gridCol w:w="1134"/>
        <w:gridCol w:w="1224"/>
      </w:tblGrid>
      <w:tr w:rsidR="00FD0F99" w:rsidRPr="00EA6182" w:rsidTr="00856DFD">
        <w:trPr>
          <w:trHeight w:val="530"/>
        </w:trPr>
        <w:tc>
          <w:tcPr>
            <w:tcW w:w="664" w:type="dxa"/>
            <w:vMerge w:val="restart"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5994" w:type="dxa"/>
            <w:vMerge w:val="restart"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2358" w:type="dxa"/>
            <w:gridSpan w:val="2"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FD0F99" w:rsidRPr="00EA6182" w:rsidTr="0063262A">
        <w:trPr>
          <w:trHeight w:val="70"/>
        </w:trPr>
        <w:tc>
          <w:tcPr>
            <w:tcW w:w="664" w:type="dxa"/>
            <w:vMerge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</w:p>
        </w:tc>
        <w:tc>
          <w:tcPr>
            <w:tcW w:w="5994" w:type="dxa"/>
            <w:vMerge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Cs/>
                <w:noProof/>
                <w:color w:val="000000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1224" w:type="dxa"/>
            <w:shd w:val="clear" w:color="auto" w:fill="FFE599" w:themeFill="accent4" w:themeFillTint="66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Cs/>
                <w:noProof/>
                <w:color w:val="000000"/>
                <w:sz w:val="32"/>
                <w:szCs w:val="32"/>
                <w:cs/>
              </w:rPr>
              <w:t>ส่วนที่ 2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E1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1134" w:type="dxa"/>
          </w:tcPr>
          <w:p w:rsidR="00FD0F99" w:rsidRPr="00497011" w:rsidRDefault="00942046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  <w:r w:rsidRPr="00497011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86.97</w:t>
            </w:r>
          </w:p>
        </w:tc>
        <w:tc>
          <w:tcPr>
            <w:tcW w:w="1224" w:type="dxa"/>
          </w:tcPr>
          <w:p w:rsidR="00FD0F99" w:rsidRPr="00497011" w:rsidRDefault="005C5978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97.04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E2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1134" w:type="dxa"/>
          </w:tcPr>
          <w:p w:rsidR="00FD0F99" w:rsidRPr="00497011" w:rsidRDefault="00942046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88.31</w:t>
            </w:r>
          </w:p>
        </w:tc>
        <w:tc>
          <w:tcPr>
            <w:tcW w:w="1224" w:type="dxa"/>
          </w:tcPr>
          <w:p w:rsidR="00FD0F99" w:rsidRPr="00497011" w:rsidRDefault="005C5978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97.04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E3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93.26</w:t>
            </w:r>
          </w:p>
          <w:p w:rsidR="00497011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:rsidR="00FD0F99" w:rsidRPr="00497011" w:rsidRDefault="005C5978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E4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86.07</w:t>
            </w:r>
          </w:p>
        </w:tc>
        <w:tc>
          <w:tcPr>
            <w:tcW w:w="1224" w:type="dxa"/>
          </w:tcPr>
          <w:p w:rsidR="00FD0F99" w:rsidRPr="00497011" w:rsidRDefault="005C5978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94.81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E5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86.97</w:t>
            </w:r>
          </w:p>
        </w:tc>
        <w:tc>
          <w:tcPr>
            <w:tcW w:w="1224" w:type="dxa"/>
          </w:tcPr>
          <w:p w:rsidR="00FD0F99" w:rsidRPr="00497011" w:rsidRDefault="00066A94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97.78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E6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87.64</w:t>
            </w:r>
          </w:p>
        </w:tc>
        <w:tc>
          <w:tcPr>
            <w:tcW w:w="1224" w:type="dxa"/>
          </w:tcPr>
          <w:p w:rsidR="00FD0F99" w:rsidRPr="00497011" w:rsidRDefault="00066A94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97.04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E7</w:t>
            </w:r>
          </w:p>
        </w:tc>
        <w:tc>
          <w:tcPr>
            <w:tcW w:w="5994" w:type="dxa"/>
          </w:tcPr>
          <w:p w:rsidR="00FD0F99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83.15</w:t>
            </w:r>
          </w:p>
        </w:tc>
        <w:tc>
          <w:tcPr>
            <w:tcW w:w="1224" w:type="dxa"/>
          </w:tcPr>
          <w:p w:rsidR="00FD0F99" w:rsidRPr="00497011" w:rsidRDefault="00066A94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96.30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E8</w:t>
            </w:r>
          </w:p>
        </w:tc>
        <w:tc>
          <w:tcPr>
            <w:tcW w:w="5994" w:type="dxa"/>
          </w:tcPr>
          <w:p w:rsidR="00856DFD" w:rsidRPr="00EA6182" w:rsidRDefault="00497011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97011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1134" w:type="dxa"/>
          </w:tcPr>
          <w:p w:rsidR="00FD0F99" w:rsidRPr="00497011" w:rsidRDefault="00497011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86.29</w:t>
            </w:r>
          </w:p>
        </w:tc>
        <w:tc>
          <w:tcPr>
            <w:tcW w:w="1224" w:type="dxa"/>
          </w:tcPr>
          <w:p w:rsidR="00FD0F99" w:rsidRPr="00497011" w:rsidRDefault="00066A94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91.85</w:t>
            </w:r>
          </w:p>
        </w:tc>
      </w:tr>
      <w:tr w:rsidR="00FD0F99" w:rsidRPr="00EA6182" w:rsidTr="00856DFD">
        <w:tc>
          <w:tcPr>
            <w:tcW w:w="664" w:type="dxa"/>
          </w:tcPr>
          <w:p w:rsidR="00FD0F99" w:rsidRPr="00EA6182" w:rsidRDefault="00FD0F99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E9</w:t>
            </w:r>
          </w:p>
        </w:tc>
        <w:tc>
          <w:tcPr>
            <w:tcW w:w="5994" w:type="dxa"/>
          </w:tcPr>
          <w:p w:rsidR="00FD0F99" w:rsidRPr="00EA6182" w:rsidRDefault="005C5978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5C5978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ท่านเคยใช้งานระบบการให้บริการออนไลน์ (</w:t>
            </w:r>
            <w:r w:rsidRPr="005C5978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  <w:t xml:space="preserve">E-Service) </w:t>
            </w:r>
            <w:r w:rsidRPr="005C5978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ของหน่วยงานหรือไม่</w:t>
            </w:r>
          </w:p>
        </w:tc>
        <w:tc>
          <w:tcPr>
            <w:tcW w:w="1134" w:type="dxa"/>
          </w:tcPr>
          <w:p w:rsidR="00FD0F99" w:rsidRPr="00497011" w:rsidRDefault="005C5978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51.69</w:t>
            </w:r>
          </w:p>
        </w:tc>
        <w:tc>
          <w:tcPr>
            <w:tcW w:w="1224" w:type="dxa"/>
          </w:tcPr>
          <w:p w:rsidR="00FD0F99" w:rsidRPr="00497011" w:rsidRDefault="00066A94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66.67</w:t>
            </w:r>
          </w:p>
        </w:tc>
      </w:tr>
    </w:tbl>
    <w:p w:rsidR="00AF352F" w:rsidRDefault="00AF352F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5C5978" w:rsidRDefault="005C5978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AF352F" w:rsidRPr="00EA6182" w:rsidRDefault="00AF352F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  <w:r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lastRenderedPageBreak/>
        <w:t xml:space="preserve">           รายละเอียดตัวชี้วัดและข้อคําถามของแบบวัด </w:t>
      </w:r>
      <w:r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  <w:t xml:space="preserve">OIT Open Data Integrity and Transparency Assessment </w:t>
      </w:r>
      <w:r w:rsidRPr="00EA6182">
        <w:rPr>
          <w:rFonts w:ascii="TH SarabunPSK" w:eastAsia="Sarabun" w:hAnsi="TH SarabunPSK" w:cs="TH SarabunPSK"/>
          <w:b/>
          <w:noProof/>
          <w:color w:val="000000"/>
          <w:sz w:val="32"/>
          <w:szCs w:val="32"/>
          <w:cs/>
        </w:rPr>
        <w:t>และคะแนนที่ได้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6911"/>
        <w:gridCol w:w="1409"/>
      </w:tblGrid>
      <w:tr w:rsidR="00AF352F" w:rsidRPr="00EA6182" w:rsidTr="007978B2">
        <w:tc>
          <w:tcPr>
            <w:tcW w:w="696" w:type="dxa"/>
            <w:shd w:val="clear" w:color="auto" w:fill="FFE599" w:themeFill="accent4" w:themeFillTint="66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6911" w:type="dxa"/>
            <w:shd w:val="clear" w:color="auto" w:fill="FFE599" w:themeFill="accent4" w:themeFillTint="66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1409" w:type="dxa"/>
            <w:shd w:val="clear" w:color="auto" w:fill="FFE599" w:themeFill="accent4" w:themeFillTint="66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  <w:cs/>
              </w:rPr>
              <w:t>ระดับคะแนน</w:t>
            </w:r>
          </w:p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</w:p>
        </w:tc>
      </w:tr>
      <w:tr w:rsidR="00AF352F" w:rsidRPr="00EA6182" w:rsidTr="007978B2">
        <w:tc>
          <w:tcPr>
            <w:tcW w:w="696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</w:t>
            </w:r>
          </w:p>
        </w:tc>
        <w:tc>
          <w:tcPr>
            <w:tcW w:w="6911" w:type="dxa"/>
          </w:tcPr>
          <w:p w:rsidR="00AF352F" w:rsidRPr="00EA6182" w:rsidRDefault="00AF352F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1409" w:type="dxa"/>
          </w:tcPr>
          <w:p w:rsidR="00AF352F" w:rsidRPr="00FC7935" w:rsidRDefault="0013096A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AF352F" w:rsidRPr="00EA6182" w:rsidTr="007978B2">
        <w:tc>
          <w:tcPr>
            <w:tcW w:w="696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</w:t>
            </w:r>
          </w:p>
        </w:tc>
        <w:tc>
          <w:tcPr>
            <w:tcW w:w="6911" w:type="dxa"/>
          </w:tcPr>
          <w:p w:rsidR="00AF352F" w:rsidRPr="00EA6182" w:rsidRDefault="00AF352F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ข้อมูลผู้บริหาร </w:t>
            </w:r>
          </w:p>
        </w:tc>
        <w:tc>
          <w:tcPr>
            <w:tcW w:w="1409" w:type="dxa"/>
          </w:tcPr>
          <w:p w:rsidR="00AF352F" w:rsidRPr="00EA6182" w:rsidRDefault="0013096A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0</w:t>
            </w:r>
          </w:p>
        </w:tc>
      </w:tr>
      <w:tr w:rsidR="00AF352F" w:rsidRPr="00EA6182" w:rsidTr="007978B2">
        <w:tc>
          <w:tcPr>
            <w:tcW w:w="696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</w:t>
            </w:r>
          </w:p>
        </w:tc>
        <w:tc>
          <w:tcPr>
            <w:tcW w:w="6911" w:type="dxa"/>
          </w:tcPr>
          <w:p w:rsidR="00AF352F" w:rsidRPr="00EA6182" w:rsidRDefault="00AF352F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1409" w:type="dxa"/>
          </w:tcPr>
          <w:p w:rsidR="00AF352F" w:rsidRPr="00EA6182" w:rsidRDefault="0013096A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AF352F" w:rsidRPr="00EA6182" w:rsidTr="007978B2">
        <w:tc>
          <w:tcPr>
            <w:tcW w:w="696" w:type="dxa"/>
          </w:tcPr>
          <w:p w:rsidR="00AF352F" w:rsidRPr="00EA6182" w:rsidRDefault="00AF352F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O4</w:t>
            </w:r>
          </w:p>
        </w:tc>
        <w:tc>
          <w:tcPr>
            <w:tcW w:w="6911" w:type="dxa"/>
          </w:tcPr>
          <w:p w:rsidR="00AF352F" w:rsidRPr="00EA6182" w:rsidRDefault="007978B2" w:rsidP="00AF352F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1409" w:type="dxa"/>
          </w:tcPr>
          <w:p w:rsidR="00AF352F" w:rsidRPr="00EA6182" w:rsidRDefault="0013096A" w:rsidP="00AF352F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7978B2" w:rsidRPr="00EA6182" w:rsidTr="007978B2">
        <w:tc>
          <w:tcPr>
            <w:tcW w:w="696" w:type="dxa"/>
          </w:tcPr>
          <w:p w:rsidR="007978B2" w:rsidRPr="00EA618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O5</w:t>
            </w:r>
          </w:p>
        </w:tc>
        <w:tc>
          <w:tcPr>
            <w:tcW w:w="6911" w:type="dxa"/>
          </w:tcPr>
          <w:p w:rsidR="007978B2" w:rsidRPr="00EA6182" w:rsidRDefault="007978B2" w:rsidP="007978B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ข่าวประชาสัมพันธ์ </w:t>
            </w:r>
          </w:p>
        </w:tc>
        <w:tc>
          <w:tcPr>
            <w:tcW w:w="1409" w:type="dxa"/>
          </w:tcPr>
          <w:p w:rsidR="007978B2" w:rsidRPr="007978B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7978B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978B2" w:rsidRPr="00EA6182" w:rsidTr="007978B2">
        <w:tc>
          <w:tcPr>
            <w:tcW w:w="696" w:type="dxa"/>
          </w:tcPr>
          <w:p w:rsidR="007978B2" w:rsidRPr="00EA618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O6</w:t>
            </w:r>
          </w:p>
        </w:tc>
        <w:tc>
          <w:tcPr>
            <w:tcW w:w="6911" w:type="dxa"/>
          </w:tcPr>
          <w:p w:rsidR="007978B2" w:rsidRPr="00EA6182" w:rsidRDefault="007978B2" w:rsidP="007978B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</w:rPr>
              <w:t xml:space="preserve">Q&amp;A </w:t>
            </w:r>
          </w:p>
        </w:tc>
        <w:tc>
          <w:tcPr>
            <w:tcW w:w="1409" w:type="dxa"/>
          </w:tcPr>
          <w:p w:rsidR="007978B2" w:rsidRPr="007978B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7978B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978B2" w:rsidRPr="00EA6182" w:rsidTr="007978B2">
        <w:tc>
          <w:tcPr>
            <w:tcW w:w="696" w:type="dxa"/>
          </w:tcPr>
          <w:p w:rsidR="007978B2" w:rsidRPr="00EA618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O7</w:t>
            </w:r>
          </w:p>
        </w:tc>
        <w:tc>
          <w:tcPr>
            <w:tcW w:w="6911" w:type="dxa"/>
          </w:tcPr>
          <w:p w:rsidR="007978B2" w:rsidRPr="00EA6182" w:rsidRDefault="00D77A0B" w:rsidP="007978B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409" w:type="dxa"/>
          </w:tcPr>
          <w:p w:rsidR="007978B2" w:rsidRPr="008219BF" w:rsidRDefault="008219BF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219BF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978B2" w:rsidRPr="00EA6182" w:rsidTr="007978B2">
        <w:tc>
          <w:tcPr>
            <w:tcW w:w="696" w:type="dxa"/>
          </w:tcPr>
          <w:p w:rsidR="007978B2" w:rsidRPr="00EA618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O8</w:t>
            </w:r>
          </w:p>
        </w:tc>
        <w:tc>
          <w:tcPr>
            <w:tcW w:w="6911" w:type="dxa"/>
          </w:tcPr>
          <w:p w:rsidR="007978B2" w:rsidRPr="00EA6182" w:rsidRDefault="00575D46" w:rsidP="007978B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แผนและความก้าวหน้าในการดำเนินงานและการใช้งบประมาณประจำปี</w:t>
            </w:r>
          </w:p>
        </w:tc>
        <w:tc>
          <w:tcPr>
            <w:tcW w:w="1409" w:type="dxa"/>
          </w:tcPr>
          <w:p w:rsidR="007978B2" w:rsidRPr="008219BF" w:rsidRDefault="008219BF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219BF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978B2" w:rsidRPr="00EA6182" w:rsidTr="007978B2">
        <w:tc>
          <w:tcPr>
            <w:tcW w:w="696" w:type="dxa"/>
          </w:tcPr>
          <w:p w:rsidR="007978B2" w:rsidRPr="00EA6182" w:rsidRDefault="007978B2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O9</w:t>
            </w:r>
          </w:p>
        </w:tc>
        <w:tc>
          <w:tcPr>
            <w:tcW w:w="6911" w:type="dxa"/>
          </w:tcPr>
          <w:p w:rsidR="007978B2" w:rsidRPr="00EA6182" w:rsidRDefault="00916B3C" w:rsidP="007978B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1409" w:type="dxa"/>
          </w:tcPr>
          <w:p w:rsidR="007978B2" w:rsidRPr="00916B3C" w:rsidRDefault="00916B3C" w:rsidP="007978B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916B3C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O10</w:t>
            </w:r>
          </w:p>
        </w:tc>
        <w:tc>
          <w:tcPr>
            <w:tcW w:w="6911" w:type="dxa"/>
          </w:tcPr>
          <w:p w:rsidR="00916B3C" w:rsidRPr="00EA6182" w:rsidRDefault="00916B3C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คู่มือ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หรือแนวทาง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การปฏิบัติงานของเจ้าหน้าที่</w:t>
            </w:r>
          </w:p>
        </w:tc>
        <w:tc>
          <w:tcPr>
            <w:tcW w:w="1409" w:type="dxa"/>
          </w:tcPr>
          <w:p w:rsidR="00916B3C" w:rsidRPr="00916B3C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O11</w:t>
            </w:r>
          </w:p>
        </w:tc>
        <w:tc>
          <w:tcPr>
            <w:tcW w:w="6911" w:type="dxa"/>
          </w:tcPr>
          <w:p w:rsidR="00916B3C" w:rsidRPr="00EA6182" w:rsidRDefault="00B81534" w:rsidP="00B8153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สำหรับผู้รับบริการหรือผู้มาติดต่อ</w:t>
            </w:r>
          </w:p>
        </w:tc>
        <w:tc>
          <w:tcPr>
            <w:tcW w:w="1409" w:type="dxa"/>
          </w:tcPr>
          <w:p w:rsidR="00916B3C" w:rsidRPr="00B81534" w:rsidRDefault="00B81534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O12</w:t>
            </w:r>
          </w:p>
        </w:tc>
        <w:tc>
          <w:tcPr>
            <w:tcW w:w="6911" w:type="dxa"/>
          </w:tcPr>
          <w:p w:rsidR="00916B3C" w:rsidRPr="00EA6182" w:rsidRDefault="00B81534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ข้อมูลสถิติการให้บริการ</w:t>
            </w:r>
          </w:p>
        </w:tc>
        <w:tc>
          <w:tcPr>
            <w:tcW w:w="1409" w:type="dxa"/>
          </w:tcPr>
          <w:p w:rsidR="00916B3C" w:rsidRPr="00916B3C" w:rsidRDefault="00B81534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O13</w:t>
            </w:r>
          </w:p>
        </w:tc>
        <w:tc>
          <w:tcPr>
            <w:tcW w:w="6911" w:type="dxa"/>
          </w:tcPr>
          <w:p w:rsidR="00916B3C" w:rsidRPr="00EA6182" w:rsidRDefault="00B81534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Service</w:t>
            </w:r>
          </w:p>
        </w:tc>
        <w:tc>
          <w:tcPr>
            <w:tcW w:w="1409" w:type="dxa"/>
          </w:tcPr>
          <w:p w:rsidR="00916B3C" w:rsidRPr="00916B3C" w:rsidRDefault="00B81534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O14</w:t>
            </w:r>
          </w:p>
        </w:tc>
        <w:tc>
          <w:tcPr>
            <w:tcW w:w="6911" w:type="dxa"/>
          </w:tcPr>
          <w:p w:rsidR="00916B3C" w:rsidRPr="00EA6182" w:rsidRDefault="007323C2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  <w:tc>
          <w:tcPr>
            <w:tcW w:w="1409" w:type="dxa"/>
          </w:tcPr>
          <w:p w:rsidR="00916B3C" w:rsidRPr="007323C2" w:rsidRDefault="007323C2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O15</w:t>
            </w:r>
          </w:p>
        </w:tc>
        <w:tc>
          <w:tcPr>
            <w:tcW w:w="6911" w:type="dxa"/>
          </w:tcPr>
          <w:p w:rsidR="00916B3C" w:rsidRPr="00EA6182" w:rsidRDefault="007323C2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ประกาศต่างๆเกี่ยวกับการจัดซื้อจัดจ้างหรือการจัดหาพัสดุ</w:t>
            </w:r>
          </w:p>
        </w:tc>
        <w:tc>
          <w:tcPr>
            <w:tcW w:w="1409" w:type="dxa"/>
          </w:tcPr>
          <w:p w:rsidR="00916B3C" w:rsidRPr="007323C2" w:rsidRDefault="007323C2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7323C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916B3C" w:rsidRPr="00EA6182" w:rsidTr="007978B2">
        <w:tc>
          <w:tcPr>
            <w:tcW w:w="696" w:type="dxa"/>
          </w:tcPr>
          <w:p w:rsidR="00916B3C" w:rsidRPr="00EA6182" w:rsidRDefault="00916B3C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O16</w:t>
            </w:r>
          </w:p>
        </w:tc>
        <w:tc>
          <w:tcPr>
            <w:tcW w:w="6911" w:type="dxa"/>
          </w:tcPr>
          <w:p w:rsidR="00916B3C" w:rsidRPr="00EA6182" w:rsidRDefault="007323C2" w:rsidP="00916B3C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ความก้าวหน้า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  <w:tc>
          <w:tcPr>
            <w:tcW w:w="1409" w:type="dxa"/>
          </w:tcPr>
          <w:p w:rsidR="00916B3C" w:rsidRPr="007323C2" w:rsidRDefault="007323C2" w:rsidP="00916B3C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7323C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O17</w:t>
            </w:r>
          </w:p>
        </w:tc>
        <w:tc>
          <w:tcPr>
            <w:tcW w:w="6911" w:type="dxa"/>
          </w:tcPr>
          <w:p w:rsidR="007323C2" w:rsidRPr="00EA6182" w:rsidRDefault="007323C2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สรุป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ผลการจัดซื้อจัดจ้างหรือการจัดหาพัสดุประจำปี </w:t>
            </w:r>
          </w:p>
        </w:tc>
        <w:tc>
          <w:tcPr>
            <w:tcW w:w="1409" w:type="dxa"/>
          </w:tcPr>
          <w:p w:rsidR="007323C2" w:rsidRPr="007323C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7323C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O18</w:t>
            </w:r>
          </w:p>
        </w:tc>
        <w:tc>
          <w:tcPr>
            <w:tcW w:w="6911" w:type="dxa"/>
          </w:tcPr>
          <w:p w:rsidR="007323C2" w:rsidRPr="00EA6182" w:rsidRDefault="00044BF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</w:t>
            </w:r>
          </w:p>
        </w:tc>
        <w:tc>
          <w:tcPr>
            <w:tcW w:w="1409" w:type="dxa"/>
          </w:tcPr>
          <w:p w:rsidR="007323C2" w:rsidRPr="00044BF4" w:rsidRDefault="00044BF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O19</w:t>
            </w:r>
          </w:p>
        </w:tc>
        <w:tc>
          <w:tcPr>
            <w:tcW w:w="6911" w:type="dxa"/>
          </w:tcPr>
          <w:p w:rsidR="007323C2" w:rsidRPr="00EA6182" w:rsidRDefault="00434702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รายงานผล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</w:t>
            </w: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409" w:type="dxa"/>
          </w:tcPr>
          <w:p w:rsidR="007323C2" w:rsidRPr="00916B3C" w:rsidRDefault="00044BF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O20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1409" w:type="dxa"/>
          </w:tcPr>
          <w:p w:rsidR="007323C2" w:rsidRPr="00916B3C" w:rsidRDefault="00044BF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O21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การขับเคลื่อนจริยธรรม</w:t>
            </w:r>
          </w:p>
        </w:tc>
        <w:tc>
          <w:tcPr>
            <w:tcW w:w="1409" w:type="dxa"/>
          </w:tcPr>
          <w:p w:rsidR="007323C2" w:rsidRPr="00916B3C" w:rsidRDefault="00044BF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O22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409" w:type="dxa"/>
          </w:tcPr>
          <w:p w:rsidR="007323C2" w:rsidRPr="00916B3C" w:rsidRDefault="0040717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O23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409" w:type="dxa"/>
          </w:tcPr>
          <w:p w:rsidR="007323C2" w:rsidRPr="00916B3C" w:rsidRDefault="0040717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O24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ข้อมูลเชิงสถิติเรื่องร้องเรียนการทุจริตและประพฤติมิชอบประจำปี</w:t>
            </w:r>
          </w:p>
        </w:tc>
        <w:tc>
          <w:tcPr>
            <w:tcW w:w="1409" w:type="dxa"/>
          </w:tcPr>
          <w:p w:rsidR="007323C2" w:rsidRPr="00916B3C" w:rsidRDefault="0040717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323C2" w:rsidRPr="00EA6182" w:rsidTr="007978B2">
        <w:tc>
          <w:tcPr>
            <w:tcW w:w="696" w:type="dxa"/>
          </w:tcPr>
          <w:p w:rsidR="007323C2" w:rsidRPr="00EA6182" w:rsidRDefault="007323C2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O25</w:t>
            </w:r>
          </w:p>
        </w:tc>
        <w:tc>
          <w:tcPr>
            <w:tcW w:w="6911" w:type="dxa"/>
          </w:tcPr>
          <w:p w:rsidR="007323C2" w:rsidRPr="00EA6182" w:rsidRDefault="00407174" w:rsidP="007323C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409" w:type="dxa"/>
          </w:tcPr>
          <w:p w:rsidR="007323C2" w:rsidRPr="00407174" w:rsidRDefault="00407174" w:rsidP="007323C2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407174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O26</w:t>
            </w:r>
          </w:p>
        </w:tc>
        <w:tc>
          <w:tcPr>
            <w:tcW w:w="6911" w:type="dxa"/>
          </w:tcPr>
          <w:p w:rsidR="00407174" w:rsidRPr="00EA6182" w:rsidRDefault="00407174" w:rsidP="00407174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EA6182">
              <w:rPr>
                <w:color w:val="000000" w:themeColor="text1"/>
                <w:sz w:val="32"/>
                <w:szCs w:val="32"/>
                <w:cs/>
              </w:rPr>
              <w:t>ประกาศเจตนารมณ์</w:t>
            </w:r>
            <w:bookmarkStart w:id="0" w:name="_Hlk158128141"/>
            <w:r w:rsidRPr="00EA6182">
              <w:rPr>
                <w:color w:val="000000" w:themeColor="text1"/>
                <w:sz w:val="32"/>
                <w:szCs w:val="32"/>
                <w:cs/>
              </w:rPr>
              <w:t xml:space="preserve">นโยบาย </w:t>
            </w:r>
            <w:r w:rsidRPr="00EA6182">
              <w:rPr>
                <w:color w:val="000000" w:themeColor="text1"/>
                <w:sz w:val="32"/>
                <w:szCs w:val="32"/>
              </w:rPr>
              <w:t>No Gift Policy</w:t>
            </w:r>
            <w:bookmarkEnd w:id="0"/>
            <w:r w:rsidRPr="00EA6182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EA6182">
              <w:rPr>
                <w:color w:val="000000" w:themeColor="text1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1409" w:type="dxa"/>
          </w:tcPr>
          <w:p w:rsidR="00407174" w:rsidRPr="00407174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O27</w:t>
            </w:r>
          </w:p>
        </w:tc>
        <w:tc>
          <w:tcPr>
            <w:tcW w:w="6911" w:type="dxa"/>
          </w:tcPr>
          <w:p w:rsidR="00407174" w:rsidRPr="00EA6182" w:rsidRDefault="00407174" w:rsidP="00407174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EA6182">
              <w:rPr>
                <w:color w:val="000000" w:themeColor="text1"/>
                <w:sz w:val="32"/>
                <w:szCs w:val="32"/>
                <w:cs/>
              </w:rPr>
              <w:t>การสร้างวัฒนธรรม</w:t>
            </w:r>
            <w:r w:rsidRPr="00EA6182">
              <w:rPr>
                <w:color w:val="000000" w:themeColor="text1"/>
                <w:sz w:val="32"/>
                <w:szCs w:val="32"/>
              </w:rPr>
              <w:t xml:space="preserve"> No Gift Policy</w:t>
            </w:r>
          </w:p>
        </w:tc>
        <w:tc>
          <w:tcPr>
            <w:tcW w:w="1409" w:type="dxa"/>
          </w:tcPr>
          <w:p w:rsidR="00407174" w:rsidRPr="00407174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O28</w:t>
            </w:r>
          </w:p>
        </w:tc>
        <w:tc>
          <w:tcPr>
            <w:tcW w:w="6911" w:type="dxa"/>
          </w:tcPr>
          <w:p w:rsidR="00407174" w:rsidRPr="00EA6182" w:rsidRDefault="00407174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รายงานผลตานโยบาย </w:t>
            </w:r>
            <w:r w:rsidRPr="00EA61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No Gift Policy </w:t>
            </w:r>
          </w:p>
        </w:tc>
        <w:tc>
          <w:tcPr>
            <w:tcW w:w="1409" w:type="dxa"/>
          </w:tcPr>
          <w:p w:rsidR="00407174" w:rsidRPr="00407174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lastRenderedPageBreak/>
              <w:t>O29</w:t>
            </w:r>
          </w:p>
        </w:tc>
        <w:tc>
          <w:tcPr>
            <w:tcW w:w="6911" w:type="dxa"/>
          </w:tcPr>
          <w:p w:rsidR="00407174" w:rsidRPr="00EA6182" w:rsidRDefault="00892FC2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92FC2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409" w:type="dxa"/>
          </w:tcPr>
          <w:p w:rsidR="00407174" w:rsidRPr="00EA618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O30</w:t>
            </w:r>
          </w:p>
        </w:tc>
        <w:tc>
          <w:tcPr>
            <w:tcW w:w="6911" w:type="dxa"/>
          </w:tcPr>
          <w:p w:rsidR="00407174" w:rsidRPr="00EA6182" w:rsidRDefault="00892FC2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 w:rsidRPr="00892FC2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  <w:tc>
          <w:tcPr>
            <w:tcW w:w="1409" w:type="dxa"/>
          </w:tcPr>
          <w:p w:rsidR="00407174" w:rsidRPr="00EA618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O31</w:t>
            </w:r>
          </w:p>
        </w:tc>
        <w:tc>
          <w:tcPr>
            <w:tcW w:w="6911" w:type="dxa"/>
          </w:tcPr>
          <w:p w:rsidR="00407174" w:rsidRPr="00EA6182" w:rsidRDefault="00892FC2" w:rsidP="00407174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892FC2">
              <w:rPr>
                <w:color w:val="000000" w:themeColor="text1"/>
                <w:sz w:val="32"/>
                <w:szCs w:val="32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</w:p>
        </w:tc>
        <w:tc>
          <w:tcPr>
            <w:tcW w:w="1409" w:type="dxa"/>
          </w:tcPr>
          <w:p w:rsidR="00407174" w:rsidRPr="00EA618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O32</w:t>
            </w:r>
          </w:p>
        </w:tc>
        <w:tc>
          <w:tcPr>
            <w:tcW w:w="6911" w:type="dxa"/>
          </w:tcPr>
          <w:p w:rsidR="00407174" w:rsidRPr="00EA6182" w:rsidRDefault="00892FC2" w:rsidP="00407174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892FC2">
              <w:rPr>
                <w:color w:val="000000" w:themeColor="text1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1409" w:type="dxa"/>
          </w:tcPr>
          <w:p w:rsidR="00407174" w:rsidRPr="00892FC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92FC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O33</w:t>
            </w:r>
          </w:p>
        </w:tc>
        <w:tc>
          <w:tcPr>
            <w:tcW w:w="6911" w:type="dxa"/>
          </w:tcPr>
          <w:p w:rsidR="00407174" w:rsidRPr="00EA6182" w:rsidRDefault="00E329FD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329FD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1409" w:type="dxa"/>
          </w:tcPr>
          <w:p w:rsidR="00407174" w:rsidRPr="00892FC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92FC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O34</w:t>
            </w:r>
          </w:p>
        </w:tc>
        <w:tc>
          <w:tcPr>
            <w:tcW w:w="6911" w:type="dxa"/>
          </w:tcPr>
          <w:p w:rsidR="00407174" w:rsidRPr="00EA6182" w:rsidRDefault="00E329FD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329FD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409" w:type="dxa"/>
          </w:tcPr>
          <w:p w:rsidR="00407174" w:rsidRPr="00892FC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92FC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407174" w:rsidRPr="00EA6182" w:rsidTr="007978B2">
        <w:tc>
          <w:tcPr>
            <w:tcW w:w="696" w:type="dxa"/>
          </w:tcPr>
          <w:p w:rsidR="00407174" w:rsidRPr="00EA6182" w:rsidRDefault="00407174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</w:pPr>
            <w:r w:rsidRPr="00EA6182">
              <w:rPr>
                <w:rFonts w:ascii="TH SarabunPSK" w:eastAsia="Sarabun" w:hAnsi="TH SarabunPSK" w:cs="TH SarabunPSK"/>
                <w:bCs/>
                <w:noProof/>
                <w:color w:val="000000"/>
                <w:sz w:val="32"/>
                <w:szCs w:val="32"/>
              </w:rPr>
              <w:t>O35</w:t>
            </w:r>
          </w:p>
        </w:tc>
        <w:tc>
          <w:tcPr>
            <w:tcW w:w="6911" w:type="dxa"/>
          </w:tcPr>
          <w:p w:rsidR="00407174" w:rsidRDefault="00E329FD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E329FD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</w:p>
          <w:p w:rsidR="00B02D42" w:rsidRPr="00EA6182" w:rsidRDefault="00B02D42" w:rsidP="00407174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:rsidR="00407174" w:rsidRPr="00892FC2" w:rsidRDefault="00892FC2" w:rsidP="00407174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892FC2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AF352F" w:rsidRDefault="00AF352F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892FC2" w:rsidRDefault="00892FC2" w:rsidP="00AF352F">
      <w:pPr>
        <w:tabs>
          <w:tab w:val="left" w:pos="7560"/>
        </w:tabs>
        <w:spacing w:line="240" w:lineRule="auto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</w:p>
    <w:p w:rsidR="00DC7CAC" w:rsidRPr="008546CA" w:rsidRDefault="0052297C" w:rsidP="0052297C">
      <w:pPr>
        <w:rPr>
          <w:rFonts w:ascii="TH SarabunPSK" w:hAnsi="TH SarabunPSK" w:cs="TH SarabunPSK"/>
          <w:b/>
          <w:bCs/>
          <w:sz w:val="32"/>
          <w:szCs w:val="32"/>
        </w:rPr>
      </w:pPr>
      <w:r w:rsidRPr="008546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8546C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46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C7CAC" w:rsidRPr="008546CA">
        <w:rPr>
          <w:rFonts w:ascii="TH SarabunPSK" w:hAnsi="TH SarabunPSK" w:cs="TH SarabunPSK"/>
          <w:b/>
          <w:bCs/>
          <w:sz w:val="32"/>
          <w:szCs w:val="32"/>
          <w:cs/>
        </w:rPr>
        <w:t>แสดงการวิเคราะห์ผลการประเมินคุณธรรมและความโปร่งใสในการดำเนินงาน</w:t>
      </w:r>
      <w:r w:rsidR="00892FC2" w:rsidRPr="008546CA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ของหน่วยงานภาครัฐ ใน ปี พ.ศ.2567</w:t>
      </w:r>
      <w:r w:rsidR="00DC7CAC" w:rsidRPr="008546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372FA" w:rsidRPr="00AF352F" w:rsidRDefault="0052297C" w:rsidP="0052297C">
      <w:pPr>
        <w:rPr>
          <w:rFonts w:ascii="TH SarabunPSK" w:hAnsi="TH SarabunPSK" w:cs="TH SarabunPSK"/>
          <w:sz w:val="32"/>
          <w:szCs w:val="32"/>
        </w:rPr>
      </w:pPr>
      <w:r w:rsidRPr="00AF352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 </w:t>
      </w:r>
      <w:r w:rsidRPr="00AF352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F352F">
        <w:rPr>
          <w:rFonts w:ascii="TH SarabunPSK" w:hAnsi="TH SarabunPSK" w:cs="TH SarabunPSK"/>
          <w:sz w:val="32"/>
          <w:szCs w:val="32"/>
        </w:rPr>
        <w:t xml:space="preserve"> </w:t>
      </w:r>
      <w:r w:rsidRPr="008546C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กระบวนการปฏิบัติงานที่โปร่งใสและมีประสิทธิภา</w:t>
      </w:r>
      <w:r w:rsidR="00AA76AD" w:rsidRPr="008546C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901"/>
        <w:gridCol w:w="850"/>
        <w:gridCol w:w="2410"/>
      </w:tblGrid>
      <w:tr w:rsidR="00DC7CAC" w:rsidRPr="00AF352F" w:rsidTr="00782061">
        <w:tc>
          <w:tcPr>
            <w:tcW w:w="724" w:type="dxa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  <w:gridSpan w:val="2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DC7CAC" w:rsidRPr="00AF352F" w:rsidRDefault="00DC7CAC" w:rsidP="00DC7C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DF3CCF" w:rsidRPr="00AF352F" w:rsidTr="00782061">
        <w:tc>
          <w:tcPr>
            <w:tcW w:w="724" w:type="dxa"/>
            <w:vMerge w:val="restart"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กระบวนการปฏิบัติงานที่โปร่งใสและมีประสิทธิภาพ</w:t>
            </w:r>
          </w:p>
        </w:tc>
        <w:tc>
          <w:tcPr>
            <w:tcW w:w="1340" w:type="dxa"/>
            <w:vMerge w:val="restart"/>
          </w:tcPr>
          <w:p w:rsidR="00DF3CCF" w:rsidRPr="00AF352F" w:rsidRDefault="00DF3CCF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DF3CCF" w:rsidRPr="00AF352F" w:rsidRDefault="00DF3CCF" w:rsidP="00782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i1</w:t>
            </w:r>
          </w:p>
        </w:tc>
        <w:tc>
          <w:tcPr>
            <w:tcW w:w="1751" w:type="dxa"/>
            <w:gridSpan w:val="2"/>
          </w:tcPr>
          <w:p w:rsidR="00DF3CCF" w:rsidRPr="00AF352F" w:rsidRDefault="008546CA" w:rsidP="00DF3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88.57</w:t>
            </w:r>
          </w:p>
        </w:tc>
        <w:tc>
          <w:tcPr>
            <w:tcW w:w="2410" w:type="dxa"/>
            <w:vMerge w:val="restart"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ปรับปรุงอัพเดทข้อมูลให้แต่ละส่วนงานทราบเสมอ</w:t>
            </w:r>
          </w:p>
        </w:tc>
      </w:tr>
      <w:tr w:rsidR="00DF3CCF" w:rsidRPr="00AF352F" w:rsidTr="00782061">
        <w:tc>
          <w:tcPr>
            <w:tcW w:w="724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DF3CCF" w:rsidRPr="00AF352F" w:rsidRDefault="00DF3CCF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DF3CCF" w:rsidRPr="00AF352F" w:rsidRDefault="00DF3CCF" w:rsidP="00782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i2</w:t>
            </w:r>
          </w:p>
        </w:tc>
        <w:tc>
          <w:tcPr>
            <w:tcW w:w="1751" w:type="dxa"/>
            <w:gridSpan w:val="2"/>
          </w:tcPr>
          <w:p w:rsidR="00DF3CCF" w:rsidRPr="00AF352F" w:rsidRDefault="008546CA" w:rsidP="00DF3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87.14</w:t>
            </w:r>
          </w:p>
        </w:tc>
        <w:tc>
          <w:tcPr>
            <w:tcW w:w="2410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3CCF" w:rsidRPr="00AF352F" w:rsidTr="00782061">
        <w:tc>
          <w:tcPr>
            <w:tcW w:w="724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DF3CCF" w:rsidRPr="00AF352F" w:rsidRDefault="00DF3CCF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DF3CCF" w:rsidRPr="00AF352F" w:rsidRDefault="00DF3CCF" w:rsidP="007820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i3</w:t>
            </w:r>
          </w:p>
        </w:tc>
        <w:tc>
          <w:tcPr>
            <w:tcW w:w="1751" w:type="dxa"/>
            <w:gridSpan w:val="2"/>
          </w:tcPr>
          <w:p w:rsidR="00DF3CCF" w:rsidRPr="00AF352F" w:rsidRDefault="008546CA" w:rsidP="00DF3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DF3CCF" w:rsidRPr="00AF352F" w:rsidRDefault="00DF3CCF" w:rsidP="0052297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rPr>
          <w:trHeight w:val="565"/>
        </w:trPr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</w:t>
            </w:r>
          </w:p>
        </w:tc>
        <w:tc>
          <w:tcPr>
            <w:tcW w:w="90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vMerge w:val="restart"/>
          </w:tcPr>
          <w:p w:rsidR="00301A69" w:rsidRDefault="00301A69" w:rsidP="00FA32C2">
            <w:pPr>
              <w:tabs>
                <w:tab w:val="left" w:pos="7560"/>
              </w:tabs>
              <w:jc w:val="thaiDistribute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  <w:p w:rsidR="00FA32C2" w:rsidRPr="00885BF2" w:rsidRDefault="00FA32C2" w:rsidP="00B02D42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</w:pPr>
            <w:r w:rsidRPr="00885BF2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ปรับปรุงคะแนนให้ดีขึ้นให้ผู้บร</w:t>
            </w:r>
            <w:r w:rsidR="000F11F7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ิหารมีการแบ่งงานเป็นสัดส่วนเพื่อ</w:t>
            </w:r>
            <w:r w:rsidRPr="00885BF2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ให้การปฏิบัติงานได้สะดวก</w:t>
            </w:r>
            <w:r w:rsidR="002E39D3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และปรับ</w:t>
            </w:r>
            <w:r w:rsidR="00A601BC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ปรุงวิธีการ ขั้นตอนการปฏิบัติงานหรือการให้บริการมีความสะดวกรวดเร็ว</w:t>
            </w: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e1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86.97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97.04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88.31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97.04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e3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93.26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86.07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94.81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9457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4571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83.15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96.30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9457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4571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86.29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91.85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782061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9457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94571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01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51.69</w:t>
            </w:r>
          </w:p>
        </w:tc>
        <w:tc>
          <w:tcPr>
            <w:tcW w:w="850" w:type="dxa"/>
          </w:tcPr>
          <w:p w:rsidR="00FA32C2" w:rsidRPr="00AF352F" w:rsidRDefault="0094571D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FC7935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FA3C7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1" w:type="dxa"/>
            <w:gridSpan w:val="2"/>
          </w:tcPr>
          <w:p w:rsidR="00FA32C2" w:rsidRPr="00AF352F" w:rsidRDefault="007965F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 w:val="restart"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FA32C2" w:rsidRPr="00AF352F" w:rsidTr="00FC7935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FA3C7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1" w:type="dxa"/>
            <w:gridSpan w:val="2"/>
          </w:tcPr>
          <w:p w:rsidR="00FA32C2" w:rsidRPr="00AF352F" w:rsidRDefault="007965F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FC7935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FA3C7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1" w:type="dxa"/>
            <w:gridSpan w:val="2"/>
          </w:tcPr>
          <w:p w:rsidR="00FA32C2" w:rsidRPr="00AF352F" w:rsidRDefault="007965F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32C2" w:rsidRPr="00AF352F" w:rsidTr="00FC7935">
        <w:tc>
          <w:tcPr>
            <w:tcW w:w="724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A32C2" w:rsidRPr="00AF352F" w:rsidRDefault="00FA32C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FA3C7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  <w:gridSpan w:val="2"/>
          </w:tcPr>
          <w:p w:rsidR="00FA32C2" w:rsidRPr="00AF352F" w:rsidRDefault="007965F2" w:rsidP="00FA32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FA32C2" w:rsidRPr="00AF352F" w:rsidRDefault="00FA32C2" w:rsidP="00FA3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A76AD" w:rsidRPr="00AF352F" w:rsidRDefault="00AA76AD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8546CA" w:rsidRDefault="008546CA" w:rsidP="0052297C">
      <w:pPr>
        <w:rPr>
          <w:rFonts w:ascii="TH SarabunPSK" w:hAnsi="TH SarabunPSK" w:cs="TH SarabunPSK"/>
          <w:sz w:val="32"/>
          <w:szCs w:val="32"/>
        </w:rPr>
      </w:pPr>
    </w:p>
    <w:p w:rsidR="008546CA" w:rsidRPr="00AF352F" w:rsidRDefault="008546CA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7D1966" w:rsidRPr="007D1966" w:rsidRDefault="007D1966" w:rsidP="007D1966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D1966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วิเคราะห์บรรยายเชิงพรรณนา</w:t>
      </w:r>
    </w:p>
    <w:p w:rsidR="007D1966" w:rsidRPr="007D1966" w:rsidRDefault="007D1966" w:rsidP="007D1966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D1966">
        <w:rPr>
          <w:rFonts w:ascii="TH SarabunPSK" w:hAnsi="TH SarabunPSK" w:cs="TH SarabunPSK"/>
          <w:b/>
          <w:bCs/>
          <w:sz w:val="28"/>
          <w:szCs w:val="36"/>
          <w:cs/>
        </w:rPr>
        <w:t xml:space="preserve">ประเด็น (1) กระบวนการปฏิบัติงานที่โปร่งใสและมีประสิทธิภาพ                       </w:t>
      </w:r>
    </w:p>
    <w:p w:rsidR="007D1966" w:rsidRPr="007D1966" w:rsidRDefault="007D1966" w:rsidP="007D1966">
      <w:pPr>
        <w:rPr>
          <w:rFonts w:ascii="TH SarabunPSK" w:hAnsi="TH SarabunPSK" w:cs="TH SarabunPSK"/>
          <w:sz w:val="32"/>
          <w:szCs w:val="32"/>
        </w:rPr>
      </w:pPr>
      <w:r w:rsidRPr="007D1966">
        <w:rPr>
          <w:rFonts w:ascii="TH SarabunPSK" w:hAnsi="TH SarabunPSK" w:cs="TH SarabunPSK"/>
          <w:sz w:val="32"/>
          <w:szCs w:val="32"/>
          <w:cs/>
        </w:rPr>
        <w:t xml:space="preserve">ประเด็น กระบวนการปฏิบัติงานที่โปร่งใสและมีประสิทธิภาพ                       </w:t>
      </w:r>
    </w:p>
    <w:p w:rsidR="007D1966" w:rsidRPr="007D1966" w:rsidRDefault="007D1966" w:rsidP="007D1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D1966">
        <w:rPr>
          <w:rFonts w:ascii="TH SarabunPSK" w:hAnsi="TH SarabunPSK" w:cs="TH SarabunPSK"/>
          <w:sz w:val="32"/>
          <w:szCs w:val="32"/>
          <w:cs/>
        </w:rPr>
        <w:tab/>
      </w:r>
      <w:r w:rsidRPr="007D196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7D1966">
        <w:rPr>
          <w:rFonts w:ascii="TH SarabunPSK" w:hAnsi="TH SarabunPSK" w:cs="TH SarabunPSK"/>
          <w:sz w:val="32"/>
          <w:szCs w:val="32"/>
        </w:rPr>
        <w:t xml:space="preserve"> </w:t>
      </w:r>
      <w:r w:rsidRPr="007D1966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7D1966">
        <w:rPr>
          <w:rFonts w:ascii="TH SarabunPSK" w:hAnsi="TH SarabunPSK" w:cs="TH SarabunPSK"/>
          <w:sz w:val="32"/>
          <w:szCs w:val="32"/>
        </w:rPr>
        <w:t xml:space="preserve">ITA </w:t>
      </w:r>
      <w:r w:rsidRPr="007D1966">
        <w:rPr>
          <w:rFonts w:ascii="TH SarabunPSK" w:hAnsi="TH SarabunPSK" w:cs="TH SarabunPSK"/>
          <w:sz w:val="32"/>
          <w:szCs w:val="32"/>
          <w:cs/>
        </w:rPr>
        <w:t>ปี พ.ศ. 256</w:t>
      </w:r>
      <w:r w:rsidR="007E726F">
        <w:rPr>
          <w:rFonts w:ascii="TH SarabunPSK" w:hAnsi="TH SarabunPSK" w:cs="TH SarabunPSK" w:hint="cs"/>
          <w:sz w:val="32"/>
          <w:szCs w:val="32"/>
          <w:cs/>
        </w:rPr>
        <w:t>7</w:t>
      </w:r>
      <w:r w:rsidRPr="007D1966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โดยศึกษาวิเคราะห์ประเด็นกระบวนการปฏิบัติงานที่โปร่งใสและมีประสิทธิภาพ พิจารณาจากข้อคำถาม </w:t>
      </w:r>
      <w:r w:rsidRPr="007D1966">
        <w:rPr>
          <w:rFonts w:ascii="TH SarabunPSK" w:hAnsi="TH SarabunPSK" w:cs="TH SarabunPSK"/>
          <w:sz w:val="32"/>
          <w:szCs w:val="32"/>
        </w:rPr>
        <w:t>I</w:t>
      </w:r>
      <w:r w:rsidRPr="007D1966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169A2" w:rsidRPr="007169A2">
        <w:rPr>
          <w:rFonts w:ascii="TH SarabunPSK" w:hAnsi="TH SarabunPSK" w:cs="TH SarabunPSK"/>
          <w:sz w:val="32"/>
          <w:szCs w:val="32"/>
          <w:cs/>
        </w:rPr>
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</w:r>
    </w:p>
    <w:p w:rsidR="007D1966" w:rsidRPr="00FA3C7D" w:rsidRDefault="007D1966" w:rsidP="007D1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D1966">
        <w:rPr>
          <w:rFonts w:ascii="TH SarabunPSK" w:hAnsi="TH SarabunPSK" w:cs="TH SarabunPSK"/>
          <w:sz w:val="32"/>
          <w:szCs w:val="32"/>
          <w:cs/>
        </w:rPr>
        <w:tab/>
      </w:r>
      <w:r w:rsidRPr="00FA3C7D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 w:rsidRPr="00FA3C7D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  <w:cs/>
        </w:rPr>
        <w:t>มีผลคะแนนในตัวชี้วัดด้านการปฏิบัติหน้าที่</w:t>
      </w:r>
      <w:r w:rsidRPr="00FA3C7D">
        <w:rPr>
          <w:rFonts w:ascii="TH SarabunPSK" w:hAnsi="TH SarabunPSK" w:cs="TH SarabunPSK"/>
          <w:sz w:val="32"/>
          <w:szCs w:val="32"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อยู่ที่ </w:t>
      </w:r>
      <w:r w:rsidR="007169A2" w:rsidRPr="00FA3C7D">
        <w:rPr>
          <w:rFonts w:ascii="TH SarabunPSK" w:hAnsi="TH SarabunPSK" w:cs="TH SarabunPSK"/>
          <w:sz w:val="32"/>
          <w:szCs w:val="32"/>
        </w:rPr>
        <w:t>91.90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="002D3B11" w:rsidRPr="00FA3C7D">
        <w:rPr>
          <w:rFonts w:ascii="TH SarabunPSK" w:hAnsi="TH SarabunPSK" w:cs="TH SarabunPSK"/>
          <w:sz w:val="32"/>
          <w:szCs w:val="32"/>
          <w:cs/>
        </w:rPr>
        <w:t xml:space="preserve">โดยประกอบด้วยข้อคำถามจำนวน </w:t>
      </w:r>
      <w:r w:rsidR="007169A2" w:rsidRPr="00FA3C7D">
        <w:rPr>
          <w:rFonts w:ascii="TH SarabunPSK" w:hAnsi="TH SarabunPSK" w:cs="TH SarabunPSK"/>
          <w:sz w:val="32"/>
          <w:szCs w:val="32"/>
        </w:rPr>
        <w:t>3</w:t>
      </w:r>
      <w:r w:rsidR="002D3B11" w:rsidRPr="00FA3C7D">
        <w:rPr>
          <w:rFonts w:ascii="TH SarabunPSK" w:hAnsi="TH SarabunPSK" w:cs="TH SarabunPSK"/>
          <w:sz w:val="32"/>
          <w:szCs w:val="32"/>
          <w:cs/>
        </w:rPr>
        <w:t xml:space="preserve"> ข้อคำถาม ตั้งแต่ข้อ </w:t>
      </w:r>
      <w:r w:rsidR="002D3B11" w:rsidRPr="00FA3C7D">
        <w:rPr>
          <w:rFonts w:ascii="TH SarabunPSK" w:hAnsi="TH SarabunPSK" w:cs="TH SarabunPSK"/>
          <w:sz w:val="32"/>
          <w:szCs w:val="32"/>
        </w:rPr>
        <w:t>I</w:t>
      </w:r>
      <w:r w:rsidR="002D3B11" w:rsidRPr="00FA3C7D">
        <w:rPr>
          <w:rFonts w:ascii="TH SarabunPSK" w:hAnsi="TH SarabunPSK" w:cs="TH SarabunPSK"/>
          <w:sz w:val="32"/>
          <w:szCs w:val="32"/>
          <w:cs/>
        </w:rPr>
        <w:t xml:space="preserve">1 ถึง ข้อ </w:t>
      </w:r>
      <w:r w:rsidR="007169A2" w:rsidRPr="00FA3C7D">
        <w:rPr>
          <w:rFonts w:ascii="TH SarabunPSK" w:hAnsi="TH SarabunPSK" w:cs="TH SarabunPSK"/>
          <w:sz w:val="32"/>
          <w:szCs w:val="32"/>
        </w:rPr>
        <w:t>I3</w:t>
      </w:r>
      <w:r w:rsidR="002D3B11" w:rsidRPr="00FA3C7D">
        <w:rPr>
          <w:rFonts w:ascii="TH SarabunPSK" w:hAnsi="TH SarabunPSK" w:cs="TH SarabunPSK"/>
          <w:sz w:val="32"/>
          <w:szCs w:val="32"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  <w:cs/>
        </w:rPr>
        <w:t>ซึ่งตัวชี้วัดดังกล่าวเกี่ยวกับการ</w:t>
      </w:r>
      <w:r w:rsidR="0090657C" w:rsidRPr="00FA3C7D">
        <w:rPr>
          <w:rFonts w:ascii="TH SarabunPSK" w:hAnsi="TH SarabunPSK" w:cs="TH SarabunPSK" w:hint="cs"/>
          <w:sz w:val="32"/>
          <w:szCs w:val="32"/>
          <w:cs/>
        </w:rPr>
        <w:t>ปฏิบัติหน้าที่หรือให้บริกา</w:t>
      </w:r>
      <w:r w:rsidR="007814B4" w:rsidRPr="00FA3C7D">
        <w:rPr>
          <w:rFonts w:ascii="TH SarabunPSK" w:hAnsi="TH SarabunPSK" w:cs="TH SarabunPSK" w:hint="cs"/>
          <w:sz w:val="32"/>
          <w:szCs w:val="32"/>
          <w:cs/>
        </w:rPr>
        <w:t>รแก่บุคคลภายนอก</w:t>
      </w:r>
      <w:r w:rsidR="001B3F72" w:rsidRPr="00FA3C7D">
        <w:rPr>
          <w:rFonts w:ascii="TH SarabunPSK" w:hAnsi="TH SarabunPSK" w:cs="TH SarabunPSK" w:hint="cs"/>
          <w:sz w:val="32"/>
          <w:szCs w:val="32"/>
          <w:cs/>
        </w:rPr>
        <w:t xml:space="preserve"> โดยยึดหลักมาตรฐาน มีความโปร่งใส ปฏิบัติงานตามขั้นตอนและระยะเวลาที่กำหนดและเป็นไปอย่างเท่าเทียมกัน รวมไปถึงการปฏิบัติงานอย่างมุ่งมั่นเต็มความสามารถ</w:t>
      </w:r>
      <w:r w:rsidR="007814B4" w:rsidRPr="00FA3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ทั้งนี้เมื่อพิจารณาจากบริบทและสภาพแวดล้อมในการปฏิบัติงานจะพบว่าหน่วยงานเทศบาลตำบล</w:t>
      </w:r>
      <w:r w:rsidR="00B66ABB" w:rsidRPr="00FA3C7D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FA3C7D">
        <w:rPr>
          <w:rFonts w:ascii="TH SarabunPSK" w:hAnsi="TH SarabunPSK" w:cs="TH SarabunPSK"/>
          <w:sz w:val="32"/>
          <w:szCs w:val="32"/>
        </w:rPr>
        <w:t xml:space="preserve"> </w:t>
      </w:r>
      <w:r w:rsidRPr="00FA3C7D">
        <w:rPr>
          <w:rFonts w:ascii="TH SarabunPSK" w:hAnsi="TH SarabunPSK" w:cs="TH SarabunPSK"/>
          <w:sz w:val="32"/>
          <w:szCs w:val="32"/>
          <w:cs/>
        </w:rPr>
        <w:t>มีการปฏิบัติงานที่ดี ควรพัฒนาประสิทธิภาพของการทำงานอย่างต่อเนื่อง โดยบุคลากรส่วนใหญ่ยังเชื่อมั่นและแสดงความไว้วางใจที่มีต่อการบริหารงานของผู้บริหารที่มุ่งสู่การป้องกันและปราบปรามการทุจริตอย่างมีประสิทธิผล ซึ่งในข้อดังกล่าวอยู่ในส่วนของกระบวนการปฏิบัติงานที่โปร่งใสและมีประสิทธิภาพ</w:t>
      </w:r>
    </w:p>
    <w:p w:rsidR="007D1966" w:rsidRPr="00FA3C7D" w:rsidRDefault="007D1966" w:rsidP="007D19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3C7D">
        <w:rPr>
          <w:rFonts w:ascii="TH SarabunPSK" w:hAnsi="TH SarabunPSK" w:cs="TH SarabunPSK"/>
          <w:sz w:val="32"/>
          <w:szCs w:val="32"/>
          <w:cs/>
        </w:rPr>
        <w:tab/>
        <w:t>ดังนั้น หน่วยงานเทศบาลตำบล</w:t>
      </w:r>
      <w:r w:rsidR="00B66ABB" w:rsidRPr="00FA3C7D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 จึงกำหนดมาตรการในการยกระดับกระบวนการปฏิบัติงานที่โปร่งใสและมีประสิทธิภาพ โดยจัดทำข้อมูลรายละเอียดการปฏิบัติงานประจำปีของหน่วยงาน สอดคล้องกับ </w:t>
      </w:r>
      <w:r w:rsidRPr="00FA3C7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1B1FD2" w:rsidRPr="00FA3C7D">
        <w:rPr>
          <w:rFonts w:ascii="TH SarabunPSK" w:hAnsi="TH SarabunPSK" w:cs="TH SarabunPSK"/>
          <w:b/>
          <w:bCs/>
          <w:sz w:val="32"/>
          <w:szCs w:val="32"/>
        </w:rPr>
        <w:t>O8</w:t>
      </w:r>
      <w:r w:rsidRPr="00FA3C7D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1B1FD2" w:rsidRPr="00FA3C7D">
        <w:rPr>
          <w:rFonts w:ascii="TH SarabunPSK" w:hAnsi="TH SarabunPSK" w:cs="TH SarabunPSK"/>
          <w:b/>
          <w:bCs/>
          <w:sz w:val="32"/>
          <w:szCs w:val="32"/>
        </w:rPr>
        <w:t>O11</w:t>
      </w:r>
      <w:r w:rsidRPr="00FA3C7D">
        <w:rPr>
          <w:rFonts w:ascii="TH SarabunPSK" w:hAnsi="TH SarabunPSK" w:cs="TH SarabunPSK"/>
          <w:sz w:val="32"/>
          <w:szCs w:val="32"/>
          <w:cs/>
        </w:rPr>
        <w:t xml:space="preserve"> และจัดทำรายงานความก้าวหน้าในการดำเนินงานประจำปี และส่งเสริมให้บุคลากรในหน่วยงานมีส่วนร่วมในการปฏิบัติงานและบริการให้กับประชาชนที่มาติดต่อได้อย่างรวดเร็วและตามขั้นตอน เป็นต้น</w:t>
      </w:r>
    </w:p>
    <w:p w:rsidR="003909CC" w:rsidRPr="00AF352F" w:rsidRDefault="003909CC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CE65B1" w:rsidRPr="00FA3C7D" w:rsidRDefault="00CE65B1" w:rsidP="00CE65B1">
      <w:pPr>
        <w:rPr>
          <w:rFonts w:ascii="TH SarabunPSK" w:hAnsi="TH SarabunPSK" w:cs="TH SarabunPSK"/>
          <w:b/>
          <w:bCs/>
          <w:sz w:val="32"/>
          <w:szCs w:val="32"/>
        </w:rPr>
      </w:pPr>
      <w:r w:rsidRPr="00FA3C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ประเด็นที่ </w:t>
      </w:r>
      <w:r w:rsidRPr="00FA3C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A3C7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การให้บริการและระบบ </w:t>
      </w:r>
      <w:r w:rsidRPr="00FA3C7D">
        <w:rPr>
          <w:rFonts w:ascii="TH SarabunPSK" w:hAnsi="TH SarabunPSK" w:cs="TH SarabunPSK"/>
          <w:b/>
          <w:bCs/>
          <w:sz w:val="32"/>
          <w:szCs w:val="32"/>
        </w:rPr>
        <w:t>E-Service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901"/>
        <w:gridCol w:w="850"/>
        <w:gridCol w:w="2410"/>
      </w:tblGrid>
      <w:tr w:rsidR="00CE65B1" w:rsidRPr="00AF352F" w:rsidTr="00AF352F">
        <w:tc>
          <w:tcPr>
            <w:tcW w:w="724" w:type="dxa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  <w:gridSpan w:val="2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CE65B1" w:rsidRPr="00AF352F" w:rsidRDefault="00CE65B1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081794" w:rsidRPr="00AF352F" w:rsidTr="00051976">
        <w:trPr>
          <w:trHeight w:val="317"/>
        </w:trPr>
        <w:tc>
          <w:tcPr>
            <w:tcW w:w="724" w:type="dxa"/>
            <w:vMerge w:val="restart"/>
          </w:tcPr>
          <w:p w:rsidR="00081794" w:rsidRPr="00AF352F" w:rsidRDefault="006B35F3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81794" w:rsidRPr="00AF352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การให้บริการและระบบ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</w:p>
        </w:tc>
        <w:tc>
          <w:tcPr>
            <w:tcW w:w="1340" w:type="dxa"/>
            <w:vMerge w:val="restart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1" w:type="dxa"/>
            <w:gridSpan w:val="2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88.57</w:t>
            </w:r>
          </w:p>
        </w:tc>
        <w:tc>
          <w:tcPr>
            <w:tcW w:w="2410" w:type="dxa"/>
            <w:vMerge w:val="restart"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ปรับปรุงอัพเดทข้อมูลให้แต่ละส่วนงานทราบเสมอ</w:t>
            </w: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  <w:gridSpan w:val="2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87.14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1" w:type="dxa"/>
            <w:gridSpan w:val="2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rPr>
          <w:trHeight w:val="565"/>
        </w:trPr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</w:t>
            </w:r>
          </w:p>
        </w:tc>
        <w:tc>
          <w:tcPr>
            <w:tcW w:w="90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vMerge w:val="restart"/>
          </w:tcPr>
          <w:p w:rsidR="00967AE8" w:rsidRDefault="00967AE8" w:rsidP="00081794">
            <w:pP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  <w:p w:rsidR="000F11F7" w:rsidRDefault="009A579D" w:rsidP="00081794">
            <w:pP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ปรับปรุงการให้บริการให้</w:t>
            </w:r>
          </w:p>
          <w:p w:rsidR="00081794" w:rsidRPr="00081794" w:rsidRDefault="009A579D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ดีขึ้น</w:t>
            </w:r>
            <w:r w:rsidR="000F11F7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ู้</w:t>
            </w:r>
            <w:r w:rsidR="00081794" w:rsidRPr="00081794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บริหารออกเป็นคำสั่งให้ทุกส่วนงานช่วยกันปฏิบัติงาน</w:t>
            </w: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86.97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97.04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88.31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97.04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93.26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930" w:rsidRPr="00AF352F" w:rsidTr="00AF352F">
        <w:tc>
          <w:tcPr>
            <w:tcW w:w="724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0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86.07</w:t>
            </w:r>
          </w:p>
        </w:tc>
        <w:tc>
          <w:tcPr>
            <w:tcW w:w="850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94.81</w:t>
            </w:r>
          </w:p>
        </w:tc>
        <w:tc>
          <w:tcPr>
            <w:tcW w:w="2410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930" w:rsidRPr="00AF352F" w:rsidTr="00AF352F">
        <w:tc>
          <w:tcPr>
            <w:tcW w:w="724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86.97</w:t>
            </w:r>
          </w:p>
        </w:tc>
        <w:tc>
          <w:tcPr>
            <w:tcW w:w="850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97.78</w:t>
            </w:r>
          </w:p>
        </w:tc>
        <w:tc>
          <w:tcPr>
            <w:tcW w:w="2410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930" w:rsidRPr="00AF352F" w:rsidTr="00AF352F">
        <w:tc>
          <w:tcPr>
            <w:tcW w:w="724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01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87.64</w:t>
            </w:r>
          </w:p>
        </w:tc>
        <w:tc>
          <w:tcPr>
            <w:tcW w:w="850" w:type="dxa"/>
          </w:tcPr>
          <w:p w:rsidR="00B82930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97.04</w:t>
            </w:r>
          </w:p>
        </w:tc>
        <w:tc>
          <w:tcPr>
            <w:tcW w:w="2410" w:type="dxa"/>
            <w:vMerge/>
          </w:tcPr>
          <w:p w:rsidR="00B82930" w:rsidRPr="00AF352F" w:rsidRDefault="00B82930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7169A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83.15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96.30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7169A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86.29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91.85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794" w:rsidRPr="00AF352F" w:rsidTr="00AF352F">
        <w:tc>
          <w:tcPr>
            <w:tcW w:w="724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794" w:rsidRPr="00AF352F" w:rsidRDefault="00081794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7169A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01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51.69</w:t>
            </w:r>
          </w:p>
        </w:tc>
        <w:tc>
          <w:tcPr>
            <w:tcW w:w="850" w:type="dxa"/>
          </w:tcPr>
          <w:p w:rsidR="00081794" w:rsidRPr="00AF352F" w:rsidRDefault="00B82930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2410" w:type="dxa"/>
            <w:vMerge/>
          </w:tcPr>
          <w:p w:rsidR="00081794" w:rsidRPr="00AF352F" w:rsidRDefault="00081794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2F7" w:rsidRPr="00AF352F" w:rsidTr="00FC7935">
        <w:tc>
          <w:tcPr>
            <w:tcW w:w="724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B8293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1" w:type="dxa"/>
            <w:gridSpan w:val="2"/>
          </w:tcPr>
          <w:p w:rsidR="00B632F7" w:rsidRPr="00AF352F" w:rsidRDefault="00B82930" w:rsidP="00C735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 w:val="restart"/>
          </w:tcPr>
          <w:p w:rsidR="00B632F7" w:rsidRPr="00B632F7" w:rsidRDefault="00A31143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B632F7" w:rsidRPr="00AF352F" w:rsidTr="00FC7935">
        <w:tc>
          <w:tcPr>
            <w:tcW w:w="724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B8293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  <w:gridSpan w:val="2"/>
          </w:tcPr>
          <w:p w:rsidR="00B632F7" w:rsidRPr="00AF352F" w:rsidRDefault="00B82930" w:rsidP="00C735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2F7" w:rsidRPr="00AF352F" w:rsidTr="00FC7935">
        <w:tc>
          <w:tcPr>
            <w:tcW w:w="724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B8293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  <w:gridSpan w:val="2"/>
          </w:tcPr>
          <w:p w:rsidR="00B632F7" w:rsidRPr="00AF352F" w:rsidRDefault="00B82930" w:rsidP="00C735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2F7" w:rsidRPr="00AF352F" w:rsidTr="00FC7935">
        <w:tc>
          <w:tcPr>
            <w:tcW w:w="724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B8293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1" w:type="dxa"/>
            <w:gridSpan w:val="2"/>
          </w:tcPr>
          <w:p w:rsidR="00B632F7" w:rsidRPr="00AF352F" w:rsidRDefault="00B82930" w:rsidP="00C735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2F7" w:rsidRPr="00AF352F" w:rsidTr="00FC7935">
        <w:tc>
          <w:tcPr>
            <w:tcW w:w="724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632F7" w:rsidRPr="00AF352F" w:rsidRDefault="00B632F7" w:rsidP="0008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B82930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751" w:type="dxa"/>
            <w:gridSpan w:val="2"/>
          </w:tcPr>
          <w:p w:rsidR="00B632F7" w:rsidRPr="00AF352F" w:rsidRDefault="00B82930" w:rsidP="00C735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B632F7" w:rsidRPr="00AF352F" w:rsidRDefault="00B632F7" w:rsidP="000817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65B1" w:rsidRPr="00AF352F" w:rsidRDefault="00CE65B1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B96F20" w:rsidRPr="00AF352F" w:rsidRDefault="00B96F20" w:rsidP="0052297C">
      <w:pPr>
        <w:rPr>
          <w:rFonts w:ascii="TH SarabunPSK" w:hAnsi="TH SarabunPSK" w:cs="TH SarabunPSK"/>
          <w:sz w:val="32"/>
          <w:szCs w:val="32"/>
        </w:rPr>
      </w:pPr>
    </w:p>
    <w:p w:rsidR="00534B5C" w:rsidRPr="00534B5C" w:rsidRDefault="00534B5C" w:rsidP="00534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534B5C" w:rsidRPr="00534B5C" w:rsidRDefault="00534B5C" w:rsidP="00534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 (2) การให้บริการและระบบ  </w:t>
      </w:r>
      <w:r w:rsidRPr="00534B5C">
        <w:rPr>
          <w:rFonts w:ascii="TH SarabunPSK" w:hAnsi="TH SarabunPSK" w:cs="TH SarabunPSK"/>
          <w:b/>
          <w:bCs/>
          <w:sz w:val="32"/>
          <w:szCs w:val="32"/>
        </w:rPr>
        <w:t>E-Service</w:t>
      </w:r>
    </w:p>
    <w:p w:rsidR="00534B5C" w:rsidRPr="00534B5C" w:rsidRDefault="00534B5C" w:rsidP="00534B5C">
      <w:pPr>
        <w:rPr>
          <w:rFonts w:ascii="TH SarabunPSK" w:hAnsi="TH SarabunPSK" w:cs="TH SarabunPSK"/>
          <w:sz w:val="32"/>
          <w:szCs w:val="32"/>
        </w:rPr>
      </w:pPr>
      <w:r w:rsidRPr="00534B5C">
        <w:rPr>
          <w:rFonts w:ascii="TH SarabunPSK" w:hAnsi="TH SarabunPSK" w:cs="TH SarabunPSK"/>
          <w:sz w:val="32"/>
          <w:szCs w:val="32"/>
          <w:cs/>
        </w:rPr>
        <w:t xml:space="preserve">ประเด็น การให้บริการและระบบ  </w:t>
      </w:r>
      <w:r w:rsidRPr="00534B5C">
        <w:rPr>
          <w:rFonts w:ascii="TH SarabunPSK" w:hAnsi="TH SarabunPSK" w:cs="TH SarabunPSK"/>
          <w:sz w:val="32"/>
          <w:szCs w:val="32"/>
        </w:rPr>
        <w:t>E-Service</w:t>
      </w:r>
    </w:p>
    <w:p w:rsidR="00534B5C" w:rsidRPr="00534B5C" w:rsidRDefault="00534B5C" w:rsidP="00534B5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4B5C">
        <w:rPr>
          <w:rFonts w:ascii="TH SarabunPSK" w:hAnsi="TH SarabunPSK" w:cs="TH SarabunPSK"/>
          <w:sz w:val="32"/>
          <w:szCs w:val="32"/>
          <w:cs/>
        </w:rPr>
        <w:tab/>
      </w: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 w:rsidR="00474741"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534B5C">
        <w:rPr>
          <w:rFonts w:ascii="TH SarabunPSK" w:hAnsi="TH SarabunPSK" w:cs="TH SarabunPSK"/>
          <w:sz w:val="32"/>
          <w:szCs w:val="32"/>
        </w:rPr>
        <w:t xml:space="preserve"> 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534B5C">
        <w:rPr>
          <w:rFonts w:ascii="TH SarabunPSK" w:hAnsi="TH SarabunPSK" w:cs="TH SarabunPSK"/>
          <w:sz w:val="32"/>
          <w:szCs w:val="32"/>
        </w:rPr>
        <w:t xml:space="preserve">ITA </w:t>
      </w:r>
      <w:r w:rsidRPr="00534B5C">
        <w:rPr>
          <w:rFonts w:ascii="TH SarabunPSK" w:hAnsi="TH SarabunPSK" w:cs="TH SarabunPSK"/>
          <w:sz w:val="32"/>
          <w:szCs w:val="32"/>
          <w:cs/>
        </w:rPr>
        <w:t>ปี พ.ศ. 256</w:t>
      </w:r>
      <w:r w:rsidR="007E726F">
        <w:rPr>
          <w:rFonts w:ascii="TH SarabunPSK" w:hAnsi="TH SarabunPSK" w:cs="TH SarabunPSK" w:hint="cs"/>
          <w:sz w:val="32"/>
          <w:szCs w:val="32"/>
          <w:cs/>
        </w:rPr>
        <w:t>7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โดยศึกษาวิเคราะห์ประเด็นการให้บริการและระบบ  </w:t>
      </w:r>
      <w:r w:rsidRPr="00534B5C">
        <w:rPr>
          <w:rFonts w:ascii="TH SarabunPSK" w:hAnsi="TH SarabunPSK" w:cs="TH SarabunPSK"/>
          <w:sz w:val="32"/>
          <w:szCs w:val="32"/>
        </w:rPr>
        <w:t xml:space="preserve">E-Service 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พิจารณาจากข้อคำถาม </w:t>
      </w:r>
      <w:r w:rsidRPr="00534B5C">
        <w:rPr>
          <w:rFonts w:ascii="TH SarabunPSK" w:hAnsi="TH SarabunPSK" w:cs="TH SarabunPSK"/>
          <w:sz w:val="32"/>
          <w:szCs w:val="32"/>
        </w:rPr>
        <w:t>E</w:t>
      </w:r>
      <w:r w:rsidR="00780223">
        <w:rPr>
          <w:rFonts w:ascii="TH SarabunPSK" w:hAnsi="TH SarabunPSK" w:cs="TH SarabunPSK"/>
          <w:sz w:val="32"/>
          <w:szCs w:val="32"/>
        </w:rPr>
        <w:t>6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0223" w:rsidRPr="00780223">
        <w:rPr>
          <w:rFonts w:ascii="TH SarabunPSK" w:hAnsi="TH SarabunPSK" w:cs="TH SarabunPSK"/>
          <w:sz w:val="32"/>
          <w:szCs w:val="32"/>
          <w:cs/>
        </w:rPr>
        <w:t>เจ้าหน้าที่สามารถสื่อสาร ตอบข้อซักถาม หรือให้คำอธิบายแก่ท่านได้อย่างชัดเจน</w:t>
      </w:r>
    </w:p>
    <w:p w:rsidR="00534B5C" w:rsidRPr="00534B5C" w:rsidRDefault="00534B5C" w:rsidP="00534B5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4B5C">
        <w:rPr>
          <w:rFonts w:ascii="TH SarabunPSK" w:hAnsi="TH SarabunPSK" w:cs="TH SarabunPSK"/>
          <w:sz w:val="32"/>
          <w:szCs w:val="32"/>
          <w:cs/>
        </w:rPr>
        <w:tab/>
      </w:r>
      <w:r w:rsidRPr="00F919B4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 w:rsidR="00474741" w:rsidRPr="00F919B4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9B4">
        <w:rPr>
          <w:rFonts w:ascii="TH SarabunPSK" w:hAnsi="TH SarabunPSK" w:cs="TH SarabunPSK"/>
          <w:sz w:val="32"/>
          <w:szCs w:val="32"/>
        </w:rPr>
        <w:t xml:space="preserve"> </w:t>
      </w:r>
      <w:r w:rsidRPr="00F919B4">
        <w:rPr>
          <w:rFonts w:ascii="TH SarabunPSK" w:hAnsi="TH SarabunPSK" w:cs="TH SarabunPSK"/>
          <w:sz w:val="32"/>
          <w:szCs w:val="32"/>
          <w:cs/>
        </w:rPr>
        <w:t>มีผลคะแนนในตัวชี้วัดด้านประสิทธิภาพการสื่อสาร</w:t>
      </w:r>
      <w:r w:rsidRPr="00F919B4">
        <w:rPr>
          <w:rFonts w:ascii="TH SarabunPSK" w:hAnsi="TH SarabunPSK" w:cs="TH SarabunPSK"/>
          <w:sz w:val="32"/>
          <w:szCs w:val="32"/>
        </w:rPr>
        <w:t xml:space="preserve"> 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อยู่ที่ </w:t>
      </w:r>
      <w:r w:rsidR="00B22EAD" w:rsidRPr="00F919B4">
        <w:rPr>
          <w:rFonts w:ascii="TH SarabunPSK" w:hAnsi="TH SarabunPSK" w:cs="TH SarabunPSK"/>
          <w:sz w:val="32"/>
          <w:szCs w:val="32"/>
        </w:rPr>
        <w:t>86.89</w:t>
      </w:r>
      <w:r w:rsidR="00474741" w:rsidRPr="00F919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คะแนน โดยประกอบด้วยข้อคำถามจำนวน </w:t>
      </w:r>
      <w:r w:rsidRPr="00F919B4">
        <w:rPr>
          <w:rFonts w:ascii="TH SarabunPSK" w:hAnsi="TH SarabunPSK" w:cs="TH SarabunPSK"/>
          <w:sz w:val="32"/>
          <w:szCs w:val="32"/>
        </w:rPr>
        <w:t>3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 ข้อคำถาม ตั้งแต่ข้อ </w:t>
      </w:r>
      <w:r w:rsidR="00B22EAD" w:rsidRPr="00F919B4">
        <w:rPr>
          <w:rFonts w:ascii="TH SarabunPSK" w:hAnsi="TH SarabunPSK" w:cs="TH SarabunPSK"/>
          <w:sz w:val="32"/>
          <w:szCs w:val="32"/>
        </w:rPr>
        <w:t>E4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 ถึง ข้อ </w:t>
      </w:r>
      <w:r w:rsidR="00B22EAD" w:rsidRPr="00F919B4">
        <w:rPr>
          <w:rFonts w:ascii="TH SarabunPSK" w:hAnsi="TH SarabunPSK" w:cs="TH SarabunPSK"/>
          <w:sz w:val="32"/>
          <w:szCs w:val="32"/>
        </w:rPr>
        <w:t>E6</w:t>
      </w:r>
      <w:r w:rsidRPr="00F919B4">
        <w:rPr>
          <w:rFonts w:ascii="TH SarabunPSK" w:hAnsi="TH SarabunPSK" w:cs="TH SarabunPSK"/>
          <w:sz w:val="32"/>
          <w:szCs w:val="32"/>
          <w:cs/>
        </w:rPr>
        <w:t xml:space="preserve"> ซึ่งตัวชี้วัดดังกล่าวเกี่ยวกับการ</w:t>
      </w:r>
      <w:r w:rsidR="00BC3075" w:rsidRPr="00F919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BC307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534B5C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Pr="00534B5C">
        <w:rPr>
          <w:rFonts w:ascii="TH SarabunPSK" w:hAnsi="TH SarabunPSK" w:cs="TH SarabunPSK"/>
          <w:sz w:val="32"/>
          <w:szCs w:val="32"/>
        </w:rPr>
        <w:t xml:space="preserve"> </w:t>
      </w:r>
      <w:r w:rsidRPr="00534B5C">
        <w:rPr>
          <w:rFonts w:ascii="TH SarabunPSK" w:hAnsi="TH SarabunPSK" w:cs="TH SarabunPSK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ทั้งนี้เมื่อพิจารณาจากบริบทและสภาพแวดล้อมในการปฏิบัติงานจะพบว่าหน่วยงานเทศบาลตำบล</w:t>
      </w:r>
      <w:r w:rsidR="00474741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534B5C">
        <w:rPr>
          <w:rFonts w:ascii="TH SarabunPSK" w:hAnsi="TH SarabunPSK" w:cs="TH SarabunPSK"/>
          <w:sz w:val="32"/>
          <w:szCs w:val="32"/>
        </w:rPr>
        <w:t xml:space="preserve"> </w:t>
      </w:r>
      <w:r w:rsidRPr="00534B5C">
        <w:rPr>
          <w:rFonts w:ascii="TH SarabunPSK" w:hAnsi="TH SarabunPSK" w:cs="TH SarabunPSK"/>
          <w:sz w:val="32"/>
          <w:szCs w:val="32"/>
          <w:cs/>
        </w:rPr>
        <w:t>มีการปฏิบัติงานและการให้บริการ</w:t>
      </w:r>
      <w:r w:rsidR="00474741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 ควรพัฒนาประสิทธิภาพของการทำงานอย่างต่อเนื่อง การกระจายอำนาจในการตัดสินใจ โดยมอบอำนาจในการตัดสินใจให้กับข้าราชการที่ให้บริการ ในการวิเคราะห์ แก้ปัญหาการระดมสมอง และการสร้างบรรยากาศในการปฏิบัติราชการที่แตกต่างกันตามความเหมาะสมเพื่อให้การปฏิบัติราชการเป็นไปด้วยความรวดเร็วและคล่องตัว เพื่อให้ประชาชนได้รับความพึงพอใจสูงสุด</w:t>
      </w:r>
    </w:p>
    <w:p w:rsidR="00534B5C" w:rsidRPr="00534B5C" w:rsidRDefault="00534B5C" w:rsidP="00534B5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4B5C">
        <w:rPr>
          <w:rFonts w:ascii="TH SarabunPSK" w:hAnsi="TH SarabunPSK" w:cs="TH SarabunPSK"/>
          <w:sz w:val="32"/>
          <w:szCs w:val="32"/>
          <w:cs/>
        </w:rPr>
        <w:tab/>
        <w:t>ดังนั้น หน่วยงานเทศบาลตำบล</w:t>
      </w:r>
      <w:r w:rsidR="00474741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 จึงกำหนดมาตรการในการรักษาระดับการให้บริการ โดยการแก้ไขปัญหาเฉพาะหน้าจากความต้องการที่หลากหลายของประชาชนนั้น ในทางปฏิบัติจำเป็นต้องอาศัยความเชี่ยวชาญพิเศษของข้าราชการผู้ให้บริการในการแก้ไข ดังนั้นผู้บริหารของหน่วยงานราชการจำเป็นที่จะต้องกระจายอำนาจให้กับข้าราชการผู้ให้บริการ ซึ่งเป็นผู้ที่มีปฏิสัมพันธ์ในการให้บริการกับประชาชน เพื่อให้ข้าราชการผู้ให้บริการสามารถตอบสนองความต้องการของประชาชนแต่ละคนที่แตกต่างกันในช่วงเวลาที่สำคัญ โดยประโยชน์ของการกระจายอำนาจให้กับข้าราชการผู้ให้บริการ คือ 1) เป็นการสร้างความพึงพอใจให้กับข้าราชการผู้ให้บริการ 2) เป็นการสร้างความพึงพอใจให้กับประชาชน 3) รู้ความต้องการของประชาชน และ 4) เป็นการลดค่าใช้จ่ายทางด้านข้าราชการผู้ให้บริการในกรณีตำแหน่งงานไม่เหมาะสม สอดคล้องกับ </w:t>
      </w: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22EAD">
        <w:rPr>
          <w:rFonts w:ascii="TH SarabunPSK" w:hAnsi="TH SarabunPSK" w:cs="TH SarabunPSK"/>
          <w:b/>
          <w:bCs/>
          <w:sz w:val="32"/>
          <w:szCs w:val="32"/>
        </w:rPr>
        <w:t>O10</w:t>
      </w: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Pr="00534B5C">
        <w:rPr>
          <w:rFonts w:ascii="TH SarabunPSK" w:hAnsi="TH SarabunPSK" w:cs="TH SarabunPSK"/>
          <w:b/>
          <w:bCs/>
          <w:sz w:val="32"/>
          <w:szCs w:val="32"/>
        </w:rPr>
        <w:t>O1</w:t>
      </w:r>
      <w:r w:rsidR="00B22EA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34B5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</w:t>
      </w:r>
      <w:r w:rsidRPr="00534B5C">
        <w:rPr>
          <w:rFonts w:ascii="TH SarabunPSK" w:hAnsi="TH SarabunPSK" w:cs="TH SarabunPSK"/>
          <w:b/>
          <w:bCs/>
          <w:sz w:val="32"/>
          <w:szCs w:val="32"/>
        </w:rPr>
        <w:t>O</w:t>
      </w:r>
      <w:r w:rsidR="00B22EAD"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Pr="00534B5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B6ED4" w:rsidRPr="00534B5C" w:rsidRDefault="001B6ED4" w:rsidP="0052297C">
      <w:pPr>
        <w:rPr>
          <w:rFonts w:ascii="TH SarabunPSK" w:hAnsi="TH SarabunPSK" w:cs="TH SarabunPSK"/>
          <w:sz w:val="32"/>
          <w:szCs w:val="32"/>
        </w:rPr>
      </w:pPr>
    </w:p>
    <w:p w:rsidR="001B6ED4" w:rsidRPr="00B22EAD" w:rsidRDefault="001B6ED4" w:rsidP="0052297C">
      <w:pPr>
        <w:rPr>
          <w:rFonts w:ascii="TH SarabunPSK" w:hAnsi="TH SarabunPSK" w:cs="TH SarabunPSK"/>
          <w:sz w:val="32"/>
          <w:szCs w:val="32"/>
        </w:rPr>
      </w:pPr>
    </w:p>
    <w:p w:rsidR="001B6ED4" w:rsidRPr="00AF352F" w:rsidRDefault="001B6ED4" w:rsidP="0052297C">
      <w:pPr>
        <w:rPr>
          <w:rFonts w:ascii="TH SarabunPSK" w:hAnsi="TH SarabunPSK" w:cs="TH SarabunPSK"/>
          <w:sz w:val="32"/>
          <w:szCs w:val="32"/>
        </w:rPr>
      </w:pPr>
    </w:p>
    <w:p w:rsidR="001B6ED4" w:rsidRPr="00AF352F" w:rsidRDefault="001B6ED4" w:rsidP="0052297C">
      <w:pPr>
        <w:rPr>
          <w:rFonts w:ascii="TH SarabunPSK" w:hAnsi="TH SarabunPSK" w:cs="TH SarabunPSK"/>
          <w:sz w:val="32"/>
          <w:szCs w:val="32"/>
        </w:rPr>
      </w:pPr>
    </w:p>
    <w:p w:rsidR="001B6ED4" w:rsidRPr="00F919B4" w:rsidRDefault="001B6ED4" w:rsidP="001B6E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9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ประเด็นที่ </w:t>
      </w:r>
      <w:r w:rsidRPr="00F919B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919B4">
        <w:rPr>
          <w:rFonts w:ascii="TH SarabunPSK" w:hAnsi="TH SarabunPSK" w:cs="TH SarabunPSK"/>
          <w:b/>
          <w:bCs/>
          <w:sz w:val="32"/>
          <w:szCs w:val="32"/>
          <w:cs/>
        </w:rPr>
        <w:t>ช่องทางและรูปแบบการการประชาสัมพันธ์เผยแพร่ข้อมูลข่าวสารภาครัฐ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901"/>
        <w:gridCol w:w="850"/>
        <w:gridCol w:w="2410"/>
      </w:tblGrid>
      <w:tr w:rsidR="001B6ED4" w:rsidRPr="00AF352F" w:rsidTr="00AF352F">
        <w:tc>
          <w:tcPr>
            <w:tcW w:w="724" w:type="dxa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  <w:gridSpan w:val="2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1B6ED4" w:rsidRPr="00AF352F" w:rsidRDefault="001B6ED4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301A69" w:rsidRPr="00AF352F" w:rsidTr="00AF352F">
        <w:trPr>
          <w:trHeight w:val="565"/>
        </w:trPr>
        <w:tc>
          <w:tcPr>
            <w:tcW w:w="724" w:type="dxa"/>
            <w:vMerge w:val="restart"/>
          </w:tcPr>
          <w:p w:rsidR="00301A69" w:rsidRPr="00AF352F" w:rsidRDefault="006B35F3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01A6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845" w:type="dxa"/>
            <w:vMerge w:val="restart"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ช่องทางและรูปแบบการการประชาสัมพันธ์เผยแพร่ข้อมูลข่าวสารภาครัฐ</w:t>
            </w:r>
          </w:p>
        </w:tc>
        <w:tc>
          <w:tcPr>
            <w:tcW w:w="1340" w:type="dxa"/>
            <w:vMerge w:val="restart"/>
          </w:tcPr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</w:t>
            </w:r>
          </w:p>
        </w:tc>
        <w:tc>
          <w:tcPr>
            <w:tcW w:w="90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vMerge w:val="restart"/>
          </w:tcPr>
          <w:p w:rsidR="00301A69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1A69" w:rsidRPr="00301A69" w:rsidRDefault="00301A69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1A69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ปรับปรุงในด้านการประชาสัมพันธ์โดยให้เจ้าหน้าที่จัดลำดับความสำคัญและรายงานให้ผู้บริหารทราบ</w:t>
            </w:r>
            <w:r w:rsidR="003E237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และเผยแพร่ระบบการให้บริการออนไลน์ให้มากขึ้น</w:t>
            </w:r>
          </w:p>
        </w:tc>
      </w:tr>
      <w:tr w:rsidR="00301A69" w:rsidRPr="00AF352F" w:rsidTr="00AF352F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F919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01" w:type="dxa"/>
          </w:tcPr>
          <w:p w:rsidR="00301A69" w:rsidRPr="00AF352F" w:rsidRDefault="00E603B1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86.07</w:t>
            </w:r>
          </w:p>
        </w:tc>
        <w:tc>
          <w:tcPr>
            <w:tcW w:w="850" w:type="dxa"/>
          </w:tcPr>
          <w:p w:rsidR="00F919B4" w:rsidRDefault="00E603B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94.81</w:t>
            </w:r>
          </w:p>
          <w:p w:rsidR="00F919B4" w:rsidRPr="00AF352F" w:rsidRDefault="00F919B4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AF352F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F919B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301A69" w:rsidRPr="00AF352F" w:rsidRDefault="00E603B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86.97</w:t>
            </w:r>
          </w:p>
        </w:tc>
        <w:tc>
          <w:tcPr>
            <w:tcW w:w="850" w:type="dxa"/>
          </w:tcPr>
          <w:p w:rsidR="00301A69" w:rsidRDefault="00E603B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97.78</w:t>
            </w:r>
          </w:p>
          <w:p w:rsidR="00F919B4" w:rsidRPr="00AF352F" w:rsidRDefault="00F919B4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AF352F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F919B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01" w:type="dxa"/>
          </w:tcPr>
          <w:p w:rsidR="00301A69" w:rsidRPr="00AF352F" w:rsidRDefault="00E603B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51.69</w:t>
            </w:r>
          </w:p>
        </w:tc>
        <w:tc>
          <w:tcPr>
            <w:tcW w:w="850" w:type="dxa"/>
          </w:tcPr>
          <w:p w:rsidR="00301A69" w:rsidRDefault="00E603B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  <w:p w:rsidR="00F919B4" w:rsidRPr="00AF352F" w:rsidRDefault="00F919B4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301A69" w:rsidRPr="00AF352F" w:rsidRDefault="00301A69" w:rsidP="00301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 w:val="restart"/>
          </w:tcPr>
          <w:p w:rsidR="00301A69" w:rsidRPr="00AF352F" w:rsidRDefault="00BE579A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  <w:gridSpan w:val="2"/>
          </w:tcPr>
          <w:p w:rsidR="00601E00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601E0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  <w:gridSpan w:val="2"/>
          </w:tcPr>
          <w:p w:rsidR="00301A69" w:rsidRPr="00AF352F" w:rsidRDefault="00BB35E9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601E0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1" w:type="dxa"/>
            <w:gridSpan w:val="2"/>
          </w:tcPr>
          <w:p w:rsidR="00301A69" w:rsidRPr="00AF352F" w:rsidRDefault="00BB35E9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A69" w:rsidRPr="00AF352F" w:rsidTr="00FC7935">
        <w:tc>
          <w:tcPr>
            <w:tcW w:w="724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301A69" w:rsidRPr="00AF352F" w:rsidRDefault="00301A69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601E00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751" w:type="dxa"/>
            <w:gridSpan w:val="2"/>
          </w:tcPr>
          <w:p w:rsidR="00301A69" w:rsidRPr="00AF352F" w:rsidRDefault="00601E00" w:rsidP="00BE5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301A69" w:rsidRPr="00AF352F" w:rsidRDefault="00301A69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C40" w:rsidRDefault="00344C40" w:rsidP="0052297C">
      <w:pPr>
        <w:rPr>
          <w:rFonts w:ascii="TH SarabunPSK" w:hAnsi="TH SarabunPSK" w:cs="TH SarabunPSK"/>
          <w:sz w:val="32"/>
          <w:szCs w:val="32"/>
        </w:rPr>
      </w:pPr>
    </w:p>
    <w:p w:rsidR="006B22B3" w:rsidRDefault="006B22B3" w:rsidP="0052297C">
      <w:pPr>
        <w:rPr>
          <w:rFonts w:ascii="TH SarabunPSK" w:hAnsi="TH SarabunPSK" w:cs="TH SarabunPSK"/>
          <w:sz w:val="32"/>
          <w:szCs w:val="32"/>
        </w:rPr>
      </w:pPr>
    </w:p>
    <w:p w:rsidR="006B22B3" w:rsidRDefault="006B22B3" w:rsidP="0052297C">
      <w:pPr>
        <w:rPr>
          <w:rFonts w:ascii="TH SarabunPSK" w:hAnsi="TH SarabunPSK" w:cs="TH SarabunPSK"/>
          <w:sz w:val="32"/>
          <w:szCs w:val="32"/>
        </w:rPr>
      </w:pPr>
    </w:p>
    <w:p w:rsidR="006B22B3" w:rsidRDefault="006B22B3" w:rsidP="0052297C">
      <w:pPr>
        <w:rPr>
          <w:rFonts w:ascii="TH SarabunPSK" w:hAnsi="TH SarabunPSK" w:cs="TH SarabunPSK"/>
          <w:sz w:val="32"/>
          <w:szCs w:val="32"/>
        </w:rPr>
      </w:pPr>
    </w:p>
    <w:p w:rsidR="006B22B3" w:rsidRDefault="006B22B3" w:rsidP="0052297C">
      <w:pPr>
        <w:rPr>
          <w:rFonts w:ascii="TH SarabunPSK" w:hAnsi="TH SarabunPSK" w:cs="TH SarabunPSK"/>
          <w:sz w:val="32"/>
          <w:szCs w:val="32"/>
        </w:rPr>
      </w:pPr>
    </w:p>
    <w:p w:rsidR="006B22B3" w:rsidRDefault="006B22B3" w:rsidP="0052297C">
      <w:pPr>
        <w:rPr>
          <w:rFonts w:ascii="TH SarabunPSK" w:hAnsi="TH SarabunPSK" w:cs="TH SarabunPSK"/>
          <w:sz w:val="32"/>
          <w:szCs w:val="32"/>
        </w:rPr>
      </w:pPr>
    </w:p>
    <w:p w:rsidR="00B96D2F" w:rsidRDefault="00B96D2F" w:rsidP="0052297C">
      <w:pPr>
        <w:rPr>
          <w:rFonts w:ascii="TH SarabunPSK" w:hAnsi="TH SarabunPSK" w:cs="TH SarabunPSK"/>
          <w:sz w:val="32"/>
          <w:szCs w:val="32"/>
        </w:rPr>
      </w:pPr>
    </w:p>
    <w:p w:rsidR="00601E00" w:rsidRDefault="00601E00" w:rsidP="00BE57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579A" w:rsidRPr="00BE579A" w:rsidRDefault="00BE579A" w:rsidP="00BE57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57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BE579A" w:rsidRPr="00BE579A" w:rsidRDefault="00BE579A" w:rsidP="00BE57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579A">
        <w:rPr>
          <w:rFonts w:ascii="TH SarabunPSK" w:hAnsi="TH SarabunPSK" w:cs="TH SarabunPSK"/>
          <w:b/>
          <w:bCs/>
          <w:sz w:val="32"/>
          <w:szCs w:val="32"/>
          <w:cs/>
        </w:rPr>
        <w:t>ประเด็น (3) ช่องทางและรูปแบบการประชาสัมพันธ์เผยแพร่ข้อมูลข่าวสารภาครัฐ</w:t>
      </w:r>
    </w:p>
    <w:p w:rsidR="00BE579A" w:rsidRPr="00BE579A" w:rsidRDefault="00BE579A" w:rsidP="00BE579A">
      <w:pPr>
        <w:rPr>
          <w:rFonts w:ascii="TH SarabunPSK" w:hAnsi="TH SarabunPSK" w:cs="TH SarabunPSK"/>
          <w:sz w:val="32"/>
          <w:szCs w:val="32"/>
        </w:rPr>
      </w:pPr>
      <w:r w:rsidRPr="00BE579A">
        <w:rPr>
          <w:rFonts w:ascii="TH SarabunPSK" w:hAnsi="TH SarabunPSK" w:cs="TH SarabunPSK"/>
          <w:sz w:val="32"/>
          <w:szCs w:val="32"/>
          <w:cs/>
        </w:rPr>
        <w:t>ประเด็น ช่องทางและรูปแบบการประชาสัมพันธ์เผยแพร่ข้อมูลข่าวสารภาครัฐ</w:t>
      </w:r>
    </w:p>
    <w:p w:rsidR="006B22B3" w:rsidRDefault="00BE579A" w:rsidP="00BE57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579A">
        <w:rPr>
          <w:rFonts w:ascii="TH SarabunPSK" w:hAnsi="TH SarabunPSK" w:cs="TH SarabunPSK"/>
          <w:sz w:val="32"/>
          <w:szCs w:val="32"/>
          <w:cs/>
        </w:rPr>
        <w:tab/>
      </w:r>
      <w:r w:rsidRPr="00BE579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BE579A">
        <w:rPr>
          <w:rFonts w:ascii="TH SarabunPSK" w:hAnsi="TH SarabunPSK" w:cs="TH SarabunPSK"/>
          <w:sz w:val="32"/>
          <w:szCs w:val="32"/>
        </w:rPr>
        <w:t xml:space="preserve"> </w:t>
      </w:r>
      <w:r w:rsidRPr="00BE579A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BE579A">
        <w:rPr>
          <w:rFonts w:ascii="TH SarabunPSK" w:hAnsi="TH SarabunPSK" w:cs="TH SarabunPSK"/>
          <w:sz w:val="32"/>
          <w:szCs w:val="32"/>
        </w:rPr>
        <w:t xml:space="preserve">ITA </w:t>
      </w:r>
      <w:r w:rsidRPr="00BE579A">
        <w:rPr>
          <w:rFonts w:ascii="TH SarabunPSK" w:hAnsi="TH SarabunPSK" w:cs="TH SarabunPSK"/>
          <w:sz w:val="32"/>
          <w:szCs w:val="32"/>
          <w:cs/>
        </w:rPr>
        <w:t>ปี พ.ศ. 256</w:t>
      </w:r>
      <w:r w:rsidR="007E726F">
        <w:rPr>
          <w:rFonts w:ascii="TH SarabunPSK" w:hAnsi="TH SarabunPSK" w:cs="TH SarabunPSK" w:hint="cs"/>
          <w:sz w:val="32"/>
          <w:szCs w:val="32"/>
          <w:cs/>
        </w:rPr>
        <w:t>7</w:t>
      </w:r>
      <w:r w:rsidRPr="00BE579A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โดยศึกษาวิเคราะห์ประเด็นช่องทางและรูปแบบการประชาสัมพันธ์เผยแพร่ข้อมูลข่าวสารภาครัฐ พิจารณาจากข้อคำถาม </w:t>
      </w:r>
      <w:r w:rsidRPr="00BE579A">
        <w:rPr>
          <w:rFonts w:ascii="TH SarabunPSK" w:hAnsi="TH SarabunPSK" w:cs="TH SarabunPSK"/>
          <w:sz w:val="32"/>
          <w:szCs w:val="32"/>
        </w:rPr>
        <w:t>E</w:t>
      </w:r>
      <w:r w:rsidR="006B22B3">
        <w:rPr>
          <w:rFonts w:ascii="TH SarabunPSK" w:hAnsi="TH SarabunPSK" w:cs="TH SarabunPSK"/>
          <w:sz w:val="32"/>
          <w:szCs w:val="32"/>
        </w:rPr>
        <w:t>4</w:t>
      </w:r>
      <w:r w:rsidRPr="00BE5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2B3" w:rsidRPr="006B22B3">
        <w:rPr>
          <w:rFonts w:ascii="TH SarabunPSK" w:hAnsi="TH SarabunPSK" w:cs="TH SarabunPSK"/>
          <w:sz w:val="32"/>
          <w:szCs w:val="32"/>
          <w:cs/>
        </w:rPr>
        <w:t>หน่วยงานมีช่องทางการเผยแพร่ข้อมูลข่าวสารที่สามารถเข้าถึงได้ง่าย</w:t>
      </w:r>
    </w:p>
    <w:p w:rsidR="00BE579A" w:rsidRDefault="00BE579A" w:rsidP="00BE57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579A">
        <w:rPr>
          <w:rFonts w:ascii="TH SarabunPSK" w:hAnsi="TH SarabunPSK" w:cs="TH SarabunPSK"/>
          <w:sz w:val="32"/>
          <w:szCs w:val="32"/>
          <w:cs/>
        </w:rPr>
        <w:tab/>
      </w:r>
      <w:r w:rsidRPr="00BE579A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BE579A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BE5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579A">
        <w:rPr>
          <w:rFonts w:ascii="TH SarabunPSK" w:hAnsi="TH SarabunPSK" w:cs="TH SarabunPSK"/>
          <w:sz w:val="32"/>
          <w:szCs w:val="32"/>
        </w:rPr>
        <w:t xml:space="preserve"> </w:t>
      </w:r>
      <w:r w:rsidRPr="00BE579A">
        <w:rPr>
          <w:rFonts w:ascii="TH SarabunPSK" w:hAnsi="TH SarabunPSK" w:cs="TH SarabunPSK"/>
          <w:sz w:val="32"/>
          <w:szCs w:val="32"/>
          <w:cs/>
        </w:rPr>
        <w:t>มีผลคะแนนในตัวชี้วัดด้านการเปิดเผยข้อมูล</w:t>
      </w:r>
      <w:r w:rsidRPr="00BE579A">
        <w:rPr>
          <w:rFonts w:ascii="TH SarabunPSK" w:hAnsi="TH SarabunPSK" w:cs="TH SarabunPSK"/>
          <w:sz w:val="32"/>
          <w:szCs w:val="32"/>
        </w:rPr>
        <w:t xml:space="preserve"> </w:t>
      </w:r>
      <w:r w:rsidRPr="00BE579A">
        <w:rPr>
          <w:rFonts w:ascii="TH SarabunPSK" w:hAnsi="TH SarabunPSK" w:cs="TH SarabunPSK"/>
          <w:sz w:val="32"/>
          <w:szCs w:val="32"/>
          <w:cs/>
        </w:rPr>
        <w:t>อยู่</w:t>
      </w:r>
      <w:r w:rsidRPr="00B96D2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6B22B3" w:rsidRPr="00B96D2F">
        <w:rPr>
          <w:rFonts w:ascii="TH SarabunPSK" w:hAnsi="TH SarabunPSK" w:cs="TH SarabunPSK"/>
          <w:sz w:val="32"/>
          <w:szCs w:val="32"/>
        </w:rPr>
        <w:t>91.67</w:t>
      </w:r>
      <w:r w:rsidRPr="00B96D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579A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โดยแบ่งออกเป็น 2 ส่วน ดังนี้</w:t>
      </w:r>
    </w:p>
    <w:p w:rsidR="004A0590" w:rsidRDefault="00BE579A" w:rsidP="004A05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45C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="00713116" w:rsidRPr="00C45CFC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ผู้รับบริการหรือติดต่อราชการเข้าตอบด้วยตนเอง (</w:t>
      </w:r>
      <w:r w:rsidR="00713116" w:rsidRPr="00C45CFC">
        <w:rPr>
          <w:rFonts w:ascii="TH SarabunPSK" w:hAnsi="TH SarabunPSK" w:cs="TH SarabunPSK"/>
          <w:b/>
          <w:bCs/>
          <w:sz w:val="32"/>
          <w:szCs w:val="32"/>
        </w:rPr>
        <w:t>EIT Public)</w:t>
      </w:r>
    </w:p>
    <w:p w:rsidR="004A0590" w:rsidRPr="004A0590" w:rsidRDefault="004A0590" w:rsidP="004A059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1 ประเด็น 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10) หรือคู่มือการให้บริการ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>11) 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</w:t>
      </w:r>
      <w:proofErr w:type="spellStart"/>
      <w:r w:rsidRPr="004A0590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Pr="004A0590">
        <w:rPr>
          <w:rFonts w:ascii="TH SarabunPSK" w:hAnsi="TH SarabunPSK" w:cs="TH SarabunPSK"/>
          <w:sz w:val="32"/>
          <w:szCs w:val="32"/>
          <w:cs/>
        </w:rPr>
        <w:t>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</w:r>
    </w:p>
    <w:p w:rsidR="004A0590" w:rsidRPr="004A0590" w:rsidRDefault="004A0590" w:rsidP="004A05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, E</w:t>
      </w:r>
      <w:r w:rsidRPr="004A0590">
        <w:rPr>
          <w:rFonts w:ascii="TH SarabunPSK" w:hAnsi="TH SarabunPSK" w:cs="TH SarabunPSK"/>
          <w:sz w:val="32"/>
          <w:szCs w:val="32"/>
          <w:cs/>
        </w:rPr>
        <w:t>5 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9.1</w:t>
      </w:r>
      <w:r w:rsidRPr="004A0590">
        <w:rPr>
          <w:rFonts w:ascii="TH SarabunPSK" w:hAnsi="TH SarabunPSK" w:cs="TH SarabunPSK"/>
          <w:sz w:val="32"/>
          <w:szCs w:val="32"/>
        </w:rPr>
        <w:t xml:space="preserve">, </w:t>
      </w:r>
      <w:r w:rsidRPr="004A0590">
        <w:rPr>
          <w:rFonts w:ascii="TH SarabunPSK" w:hAnsi="TH SarabunPSK" w:cs="TH SarabunPSK"/>
          <w:sz w:val="32"/>
          <w:szCs w:val="32"/>
          <w:cs/>
        </w:rPr>
        <w:t>9.2</w:t>
      </w:r>
      <w:r w:rsidRPr="004A0590">
        <w:rPr>
          <w:rFonts w:ascii="TH SarabunPSK" w:hAnsi="TH SarabunPSK" w:cs="TH SarabunPSK"/>
          <w:sz w:val="32"/>
          <w:szCs w:val="32"/>
        </w:rPr>
        <w:t xml:space="preserve">, 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9.3) </w:t>
      </w:r>
    </w:p>
    <w:p w:rsidR="004A0590" w:rsidRPr="004A0590" w:rsidRDefault="004A0590" w:rsidP="004A05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7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>25)</w:t>
      </w:r>
    </w:p>
    <w:p w:rsidR="00B96D2F" w:rsidRDefault="004A0590" w:rsidP="004A05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9 ประเด็น </w:t>
      </w:r>
      <w:proofErr w:type="gramStart"/>
      <w:r w:rsidRPr="004A0590">
        <w:rPr>
          <w:rFonts w:ascii="TH SarabunPSK" w:hAnsi="TH SarabunPSK" w:cs="TH SarabunPSK"/>
          <w:sz w:val="32"/>
          <w:szCs w:val="32"/>
          <w:cs/>
        </w:rPr>
        <w:t>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(</w:t>
      </w:r>
      <w:proofErr w:type="gramEnd"/>
      <w:r w:rsidRPr="004A0590">
        <w:rPr>
          <w:rFonts w:ascii="TH SarabunPSK" w:hAnsi="TH SarabunPSK" w:cs="TH SarabunPSK"/>
          <w:sz w:val="32"/>
          <w:szCs w:val="32"/>
        </w:rPr>
        <w:t xml:space="preserve">E-Service) </w:t>
      </w:r>
      <w:r w:rsidRPr="004A0590">
        <w:rPr>
          <w:rFonts w:ascii="TH SarabunPSK" w:hAnsi="TH SarabunPSK" w:cs="TH SarabunPSK"/>
          <w:sz w:val="32"/>
          <w:szCs w:val="32"/>
          <w:cs/>
        </w:rPr>
        <w:t>ของหน่วยงาน  ดังนั้น หน่วยงานควรพัฒนาระบบการให้บริการ</w:t>
      </w:r>
      <w:r w:rsidRPr="004A0590">
        <w:rPr>
          <w:rFonts w:ascii="TH SarabunPSK" w:hAnsi="TH SarabunPSK" w:cs="TH SarabunPSK"/>
          <w:sz w:val="32"/>
          <w:szCs w:val="32"/>
          <w:cs/>
        </w:rPr>
        <w:lastRenderedPageBreak/>
        <w:t>ออนไลน์ (</w:t>
      </w:r>
      <w:r w:rsidRPr="004A0590">
        <w:rPr>
          <w:rFonts w:ascii="TH SarabunPSK" w:hAnsi="TH SarabunPSK" w:cs="TH SarabunPSK"/>
          <w:sz w:val="32"/>
          <w:szCs w:val="32"/>
        </w:rPr>
        <w:t xml:space="preserve">E-Service) 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ที่เป็นงานบริการหลักของหน่วยงาน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18) และเผยแพร่ประชาสัมพันธ์การให้บริการผ่านระบบ </w:t>
      </w:r>
      <w:r w:rsidRPr="004A0590">
        <w:rPr>
          <w:rFonts w:ascii="TH SarabunPSK" w:hAnsi="TH SarabunPSK" w:cs="TH SarabunPSK"/>
          <w:sz w:val="32"/>
          <w:szCs w:val="32"/>
        </w:rPr>
        <w:t xml:space="preserve">E-Service </w:t>
      </w:r>
      <w:r w:rsidRPr="004A0590">
        <w:rPr>
          <w:rFonts w:ascii="TH SarabunPSK" w:hAnsi="TH SarabunPSK" w:cs="TH SarabunPSK"/>
          <w:sz w:val="32"/>
          <w:szCs w:val="32"/>
          <w:cs/>
        </w:rPr>
        <w:t>ให้บุคคลภายนอกได้รับทราบโดยทั่วถึง</w:t>
      </w:r>
    </w:p>
    <w:p w:rsidR="00BE579A" w:rsidRDefault="00BE579A" w:rsidP="00B96D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E579A">
        <w:rPr>
          <w:rFonts w:ascii="TH SarabunPSK" w:hAnsi="TH SarabunPSK" w:cs="TH SarabunPSK"/>
          <w:sz w:val="32"/>
          <w:szCs w:val="32"/>
          <w:cs/>
        </w:rPr>
        <w:tab/>
      </w:r>
    </w:p>
    <w:p w:rsidR="00C45CFC" w:rsidRPr="00C45CFC" w:rsidRDefault="00BE579A" w:rsidP="00BE57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D18F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CFC" w:rsidRPr="00C45CFC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ผู้ประเมินจัดเก็บข้อมูล (</w:t>
      </w:r>
      <w:r w:rsidR="00C45CFC" w:rsidRPr="00C45CFC">
        <w:rPr>
          <w:rFonts w:ascii="TH SarabunPSK" w:hAnsi="TH SarabunPSK" w:cs="TH SarabunPSK"/>
          <w:b/>
          <w:bCs/>
          <w:sz w:val="32"/>
          <w:szCs w:val="32"/>
        </w:rPr>
        <w:t>EIT Survey)</w:t>
      </w:r>
    </w:p>
    <w:p w:rsidR="004A0590" w:rsidRPr="004A0590" w:rsidRDefault="00C45CFC" w:rsidP="004A05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0590">
        <w:rPr>
          <w:rFonts w:ascii="TH SarabunPSK" w:hAnsi="TH SarabunPSK" w:cs="TH SarabunPSK"/>
          <w:sz w:val="32"/>
          <w:szCs w:val="32"/>
        </w:rPr>
        <w:t>E</w:t>
      </w:r>
      <w:r w:rsidR="004A0590" w:rsidRPr="004A0590">
        <w:rPr>
          <w:rFonts w:ascii="TH SarabunPSK" w:hAnsi="TH SarabunPSK" w:cs="TH SarabunPSK"/>
          <w:sz w:val="32"/>
          <w:szCs w:val="32"/>
          <w:cs/>
        </w:rPr>
        <w:t xml:space="preserve">1 ประเด็น 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 (อ้างอิงจาก </w:t>
      </w:r>
      <w:r w:rsidR="004A0590" w:rsidRPr="004A0590">
        <w:rPr>
          <w:rFonts w:ascii="TH SarabunPSK" w:hAnsi="TH SarabunPSK" w:cs="TH SarabunPSK"/>
          <w:sz w:val="32"/>
          <w:szCs w:val="32"/>
        </w:rPr>
        <w:t>o</w:t>
      </w:r>
      <w:r w:rsidR="004A0590" w:rsidRPr="004A0590">
        <w:rPr>
          <w:rFonts w:ascii="TH SarabunPSK" w:hAnsi="TH SarabunPSK" w:cs="TH SarabunPSK"/>
          <w:sz w:val="32"/>
          <w:szCs w:val="32"/>
          <w:cs/>
        </w:rPr>
        <w:t xml:space="preserve">10) หรือคู่มือการให้บริการ (อ้างอิงจาก </w:t>
      </w:r>
      <w:r w:rsidR="004A0590" w:rsidRPr="004A0590">
        <w:rPr>
          <w:rFonts w:ascii="TH SarabunPSK" w:hAnsi="TH SarabunPSK" w:cs="TH SarabunPSK"/>
          <w:sz w:val="32"/>
          <w:szCs w:val="32"/>
        </w:rPr>
        <w:t>o</w:t>
      </w:r>
      <w:r w:rsidR="004A0590" w:rsidRPr="004A0590">
        <w:rPr>
          <w:rFonts w:ascii="TH SarabunPSK" w:hAnsi="TH SarabunPSK" w:cs="TH SarabunPSK"/>
          <w:sz w:val="32"/>
          <w:szCs w:val="32"/>
          <w:cs/>
        </w:rPr>
        <w:t>11) 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</w:t>
      </w:r>
      <w:proofErr w:type="spellStart"/>
      <w:r w:rsidR="004A0590" w:rsidRPr="004A0590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="004A0590" w:rsidRPr="004A0590">
        <w:rPr>
          <w:rFonts w:ascii="TH SarabunPSK" w:hAnsi="TH SarabunPSK" w:cs="TH SarabunPSK"/>
          <w:sz w:val="32"/>
          <w:szCs w:val="32"/>
          <w:cs/>
        </w:rPr>
        <w:t>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</w:r>
    </w:p>
    <w:p w:rsidR="004A0590" w:rsidRPr="004A0590" w:rsidRDefault="004A0590" w:rsidP="004A05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>4 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9.1</w:t>
      </w:r>
      <w:r w:rsidRPr="004A0590">
        <w:rPr>
          <w:rFonts w:ascii="TH SarabunPSK" w:hAnsi="TH SarabunPSK" w:cs="TH SarabunPSK"/>
          <w:sz w:val="32"/>
          <w:szCs w:val="32"/>
        </w:rPr>
        <w:t xml:space="preserve">, </w:t>
      </w:r>
      <w:r w:rsidRPr="004A0590">
        <w:rPr>
          <w:rFonts w:ascii="TH SarabunPSK" w:hAnsi="TH SarabunPSK" w:cs="TH SarabunPSK"/>
          <w:sz w:val="32"/>
          <w:szCs w:val="32"/>
          <w:cs/>
        </w:rPr>
        <w:t>9.2</w:t>
      </w:r>
      <w:r w:rsidRPr="004A0590">
        <w:rPr>
          <w:rFonts w:ascii="TH SarabunPSK" w:hAnsi="TH SarabunPSK" w:cs="TH SarabunPSK"/>
          <w:sz w:val="32"/>
          <w:szCs w:val="32"/>
        </w:rPr>
        <w:t xml:space="preserve">, </w:t>
      </w:r>
      <w:r w:rsidRPr="004A0590">
        <w:rPr>
          <w:rFonts w:ascii="TH SarabunPSK" w:hAnsi="TH SarabunPSK" w:cs="TH SarabunPSK"/>
          <w:sz w:val="32"/>
          <w:szCs w:val="32"/>
          <w:cs/>
        </w:rPr>
        <w:t>9.3)</w:t>
      </w:r>
    </w:p>
    <w:p w:rsidR="004A0590" w:rsidRPr="004A0590" w:rsidRDefault="004A0590" w:rsidP="004A05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7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>25)</w:t>
      </w:r>
    </w:p>
    <w:p w:rsidR="004A0590" w:rsidRPr="004A0590" w:rsidRDefault="004A0590" w:rsidP="004A05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8 ประเด็น มีผู้รับบริการหรือผู้มาติดต่อราชการกับหน่วยงานบางรายมีความเห็นว่าหน่วยงานยังไม่มีการปรับปรุงการดำเนินงานหรือโครงการเพื่อตอบสนองต่อประชาชนและส่วนรวมเท่าที่ควร 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25) อีกทั้ง หน่วยงานควรจัดทำและเผยแพร่ช่องทางการติดต่อ - สอบถามข้อมูล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>6) โดยมีลักษณะเป็นการสื่อสารสองทาง</w:t>
      </w:r>
    </w:p>
    <w:p w:rsidR="006D18F7" w:rsidRPr="004A0590" w:rsidRDefault="004A0590" w:rsidP="004A05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059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9 ประเด็น </w:t>
      </w:r>
      <w:proofErr w:type="gramStart"/>
      <w:r w:rsidRPr="004A0590">
        <w:rPr>
          <w:rFonts w:ascii="TH SarabunPSK" w:hAnsi="TH SarabunPSK" w:cs="TH SarabunPSK"/>
          <w:sz w:val="32"/>
          <w:szCs w:val="32"/>
          <w:cs/>
        </w:rPr>
        <w:t>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(</w:t>
      </w:r>
      <w:proofErr w:type="gramEnd"/>
      <w:r w:rsidRPr="004A0590">
        <w:rPr>
          <w:rFonts w:ascii="TH SarabunPSK" w:hAnsi="TH SarabunPSK" w:cs="TH SarabunPSK"/>
          <w:sz w:val="32"/>
          <w:szCs w:val="32"/>
        </w:rPr>
        <w:t xml:space="preserve">E-Service) </w:t>
      </w:r>
      <w:r w:rsidRPr="004A0590">
        <w:rPr>
          <w:rFonts w:ascii="TH SarabunPSK" w:hAnsi="TH SarabunPSK" w:cs="TH SarabunPSK"/>
          <w:sz w:val="32"/>
          <w:szCs w:val="32"/>
          <w:cs/>
        </w:rPr>
        <w:t>ของหน่วยงาน  ดังนั้น หน่วยงานควรพัฒนาระบบการให้บริการออนไลน์ (</w:t>
      </w:r>
      <w:r w:rsidRPr="004A0590">
        <w:rPr>
          <w:rFonts w:ascii="TH SarabunPSK" w:hAnsi="TH SarabunPSK" w:cs="TH SarabunPSK"/>
          <w:sz w:val="32"/>
          <w:szCs w:val="32"/>
        </w:rPr>
        <w:t xml:space="preserve">E-Service) 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ที่เป็นงานบริการหลักของหน่วยงาน (อ้างอิงจาก </w:t>
      </w:r>
      <w:r w:rsidRPr="004A0590">
        <w:rPr>
          <w:rFonts w:ascii="TH SarabunPSK" w:hAnsi="TH SarabunPSK" w:cs="TH SarabunPSK"/>
          <w:sz w:val="32"/>
          <w:szCs w:val="32"/>
        </w:rPr>
        <w:t>o</w:t>
      </w:r>
      <w:r w:rsidRPr="004A0590">
        <w:rPr>
          <w:rFonts w:ascii="TH SarabunPSK" w:hAnsi="TH SarabunPSK" w:cs="TH SarabunPSK"/>
          <w:sz w:val="32"/>
          <w:szCs w:val="32"/>
          <w:cs/>
        </w:rPr>
        <w:t xml:space="preserve">18) และเผยแพร่ประชาสัมพันธ์การให้บริการผ่านระบบ </w:t>
      </w:r>
      <w:r w:rsidRPr="004A0590">
        <w:rPr>
          <w:rFonts w:ascii="TH SarabunPSK" w:hAnsi="TH SarabunPSK" w:cs="TH SarabunPSK"/>
          <w:sz w:val="32"/>
          <w:szCs w:val="32"/>
        </w:rPr>
        <w:t xml:space="preserve">E-Service </w:t>
      </w:r>
      <w:r w:rsidRPr="004A0590">
        <w:rPr>
          <w:rFonts w:ascii="TH SarabunPSK" w:hAnsi="TH SarabunPSK" w:cs="TH SarabunPSK"/>
          <w:sz w:val="32"/>
          <w:szCs w:val="32"/>
          <w:cs/>
        </w:rPr>
        <w:t>ให้บุคคลภายนอกได้รับทราบโดยทั่วถึง</w:t>
      </w:r>
    </w:p>
    <w:p w:rsidR="00367F31" w:rsidRPr="00367227" w:rsidRDefault="007C0732" w:rsidP="00367F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579A" w:rsidRPr="00BE579A">
        <w:rPr>
          <w:rFonts w:ascii="TH SarabunPSK" w:hAnsi="TH SarabunPSK" w:cs="TH SarabunPSK"/>
          <w:sz w:val="32"/>
          <w:szCs w:val="32"/>
          <w:cs/>
        </w:rPr>
        <w:tab/>
        <w:t>ดังนั้น หน่วยงานเทศบาลตำบล</w:t>
      </w:r>
      <w:r w:rsidR="00BE579A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="00BE579A" w:rsidRPr="00BE579A">
        <w:rPr>
          <w:rFonts w:ascii="TH SarabunPSK" w:hAnsi="TH SarabunPSK" w:cs="TH SarabunPSK"/>
          <w:sz w:val="32"/>
          <w:szCs w:val="32"/>
          <w:cs/>
        </w:rPr>
        <w:t xml:space="preserve"> จึงกำหนดมาตรการในการยกระดับ โดยการศูนย์ข้อมูลข่าวสารอิเล็กทรอนิกส์ของราชการ ช่องทาง </w:t>
      </w:r>
      <w:r w:rsidR="00BE579A" w:rsidRPr="00BE579A">
        <w:rPr>
          <w:rFonts w:ascii="TH SarabunPSK" w:hAnsi="TH SarabunPSK" w:cs="TH SarabunPSK"/>
          <w:sz w:val="32"/>
          <w:szCs w:val="32"/>
        </w:rPr>
        <w:t xml:space="preserve">Facebook </w:t>
      </w:r>
      <w:r w:rsidR="00BE579A" w:rsidRPr="00BE579A">
        <w:rPr>
          <w:rFonts w:ascii="TH SarabunPSK" w:hAnsi="TH SarabunPSK" w:cs="TH SarabunPSK"/>
          <w:sz w:val="32"/>
          <w:szCs w:val="32"/>
          <w:cs/>
        </w:rPr>
        <w:t>สื่อสิ่งพิมพ์ และ</w:t>
      </w:r>
      <w:proofErr w:type="spellStart"/>
      <w:r w:rsidR="00BE579A" w:rsidRPr="00BE579A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BE579A" w:rsidRPr="00BE579A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BE579A" w:rsidRPr="00BE579A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BE579A" w:rsidRPr="00BE579A">
        <w:rPr>
          <w:rFonts w:ascii="TH SarabunPSK" w:hAnsi="TH SarabunPSK" w:cs="TH SarabunPSK"/>
          <w:sz w:val="32"/>
          <w:szCs w:val="32"/>
          <w:cs/>
        </w:rPr>
        <w:t xml:space="preserve">ชัน </w:t>
      </w:r>
      <w:r w:rsidR="00BE579A" w:rsidRPr="00BE579A">
        <w:rPr>
          <w:rFonts w:ascii="TH SarabunPSK" w:hAnsi="TH SarabunPSK" w:cs="TH SarabunPSK"/>
          <w:sz w:val="32"/>
          <w:szCs w:val="32"/>
        </w:rPr>
        <w:t xml:space="preserve">Line </w:t>
      </w:r>
      <w:r w:rsidR="00BE579A" w:rsidRPr="00BE579A">
        <w:rPr>
          <w:rFonts w:ascii="TH SarabunPSK" w:hAnsi="TH SarabunPSK" w:cs="TH SarabunPSK"/>
          <w:sz w:val="32"/>
          <w:szCs w:val="32"/>
          <w:cs/>
        </w:rPr>
        <w:t xml:space="preserve">ในลักษณะของการนำเสนอข้อมูล ประกาศ คำสั่ง และเปิดให้แสดงความคิดเห็นได้โดยมีปัจจัยที่ส่งผลต่อคุณภาพของการให้บริการ คือ ปัจจัยด้านระยะเวลา กระบวนการและขั้นตอนการให้บริการ ช่องทางการให้บริการ เจ้าหน้าที่ผู้ให้บริการสิ่งอำนวยความสะดวก วัสดุอุปกรณ์และเทคโนโลยี งบประมาณ ลักษณะของข้อมูลข่าวสาร นโยบายของผู้บริหารท้องถิ่น และความสามารถในการเข้าถึงข้อมูลข่าวสารของผู้รับสาร ซึ่งมีแนวทางในการพัฒนาคุณภาพโดยการตรวจสอบและกลั่นกรองข้อมูล การวางแผนงาน การประสานงานการปรับเปลี่ยนขั้นตอนและกระบวนการทำงาน การเตรียมความพร้อมของเจ้าหน้าที่ การส่งเสริม และพัฒนาทักษะความสามารถของเจ้าหน้าที่ การปรับปรุงและพัฒนาอุปกรณ์และเครื่องมือ และการสร้างความรู้ความเข้าใจที่ตรงกันในกระบวนการทำงาน ระหว่างผู้บริหารท้องถิ่น หัวหน้าส่วนราชการ และเจ้าหน้าที่ผู้ปฏิบัติงาน </w:t>
      </w:r>
      <w:r w:rsidR="00367F31" w:rsidRPr="00BE579A">
        <w:rPr>
          <w:rFonts w:ascii="TH SarabunPSK" w:hAnsi="TH SarabunPSK" w:cs="TH SarabunPSK"/>
          <w:sz w:val="32"/>
          <w:szCs w:val="32"/>
          <w:cs/>
        </w:rPr>
        <w:t xml:space="preserve">สอดคล้องกับ 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</w:rPr>
        <w:t>o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  <w:cs/>
        </w:rPr>
        <w:t xml:space="preserve">1 – 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</w:rPr>
        <w:t>O</w:t>
      </w:r>
      <w:r w:rsidR="0036722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6722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7227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</w:rPr>
        <w:t>O</w:t>
      </w:r>
      <w:r w:rsidR="00367227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367F31" w:rsidRPr="00BE579A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367227">
        <w:rPr>
          <w:rFonts w:ascii="TH SarabunPSK" w:hAnsi="TH SarabunPSK" w:cs="TH SarabunPSK"/>
          <w:b/>
          <w:bCs/>
          <w:sz w:val="32"/>
          <w:szCs w:val="32"/>
        </w:rPr>
        <w:t xml:space="preserve">O13 </w:t>
      </w:r>
      <w:r w:rsidR="003672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367227">
        <w:rPr>
          <w:rFonts w:ascii="TH SarabunPSK" w:hAnsi="TH SarabunPSK" w:cs="TH SarabunPSK"/>
          <w:b/>
          <w:bCs/>
          <w:sz w:val="32"/>
          <w:szCs w:val="32"/>
        </w:rPr>
        <w:t>O23</w:t>
      </w:r>
    </w:p>
    <w:p w:rsidR="00BE579A" w:rsidRDefault="00BE579A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758E" w:rsidRDefault="004D758E" w:rsidP="00BE57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44C40" w:rsidRPr="00B96D2F" w:rsidRDefault="00344C40" w:rsidP="00344C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D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ประเด็นที่ </w:t>
      </w:r>
      <w:r w:rsidRPr="00B96D2F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8D7B0C" w:rsidRPr="00B96D2F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กระบวนการกำกับดูแล</w:t>
      </w:r>
      <w:r w:rsidR="00BD3486" w:rsidRPr="00B96D2F">
        <w:rPr>
          <w:rFonts w:ascii="TH SarabunPSK" w:hAnsi="TH SarabunPSK" w:cs="TH SarabunPSK"/>
          <w:b/>
          <w:bCs/>
          <w:sz w:val="32"/>
          <w:szCs w:val="32"/>
          <w:cs/>
        </w:rPr>
        <w:t>การใช้ทรัพย์สินของราชการ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1751"/>
        <w:gridCol w:w="2410"/>
      </w:tblGrid>
      <w:tr w:rsidR="00344C40" w:rsidRPr="00AF352F" w:rsidTr="00AF352F">
        <w:tc>
          <w:tcPr>
            <w:tcW w:w="724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344C40" w:rsidRPr="00AF352F" w:rsidRDefault="00344C40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9A579D" w:rsidRPr="00AF352F" w:rsidTr="00AF352F">
        <w:tc>
          <w:tcPr>
            <w:tcW w:w="724" w:type="dxa"/>
            <w:vMerge w:val="restart"/>
          </w:tcPr>
          <w:p w:rsidR="009A579D" w:rsidRPr="00AF352F" w:rsidRDefault="006B35F3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A579D" w:rsidRPr="00AF352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กระบวนการกำกับดูแลการใช้ทรัพย์สินของราชการ</w:t>
            </w:r>
          </w:p>
        </w:tc>
        <w:tc>
          <w:tcPr>
            <w:tcW w:w="1340" w:type="dxa"/>
            <w:vMerge w:val="restart"/>
          </w:tcPr>
          <w:p w:rsidR="009A579D" w:rsidRPr="00AF352F" w:rsidRDefault="009A579D" w:rsidP="009A57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9A579D" w:rsidRPr="00AF352F" w:rsidRDefault="009A579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8515D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1" w:type="dxa"/>
          </w:tcPr>
          <w:p w:rsidR="009A579D" w:rsidRDefault="00A95295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31.90</w:t>
            </w:r>
          </w:p>
          <w:p w:rsidR="008515DB" w:rsidRPr="00AF352F" w:rsidRDefault="008515DB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9A579D" w:rsidRPr="007E782B" w:rsidRDefault="007E782B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82B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ปรับปรุงคะแนนและแก้ไขในด้านการยืมใช้ทรัพ</w:t>
            </w:r>
            <w:r w:rsidR="000F11F7">
              <w:rPr>
                <w:rFonts w:ascii="TH SarabunPSK" w:eastAsia="Sarabun" w:hAnsi="TH SarabunPSK" w:cs="TH SarabunPSK" w:hint="cs"/>
                <w:b/>
                <w:noProof/>
                <w:color w:val="000000"/>
                <w:sz w:val="32"/>
                <w:szCs w:val="32"/>
                <w:cs/>
              </w:rPr>
              <w:t>ย์</w:t>
            </w:r>
            <w:r w:rsidRPr="007E782B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สินทางราชการให้มีการทำหนังสือขอยืมทรัพย์สินและรายงานให้ผู้บริหารทราบ</w:t>
            </w:r>
          </w:p>
        </w:tc>
      </w:tr>
      <w:tr w:rsidR="009A579D" w:rsidRPr="00AF352F" w:rsidTr="00AF352F">
        <w:tc>
          <w:tcPr>
            <w:tcW w:w="724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9A579D" w:rsidRPr="00AF352F" w:rsidRDefault="009A579D" w:rsidP="00851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8515D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</w:tcPr>
          <w:p w:rsidR="009A579D" w:rsidRDefault="00A95295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93.33</w:t>
            </w:r>
          </w:p>
          <w:p w:rsidR="008515DB" w:rsidRPr="00AF352F" w:rsidRDefault="008515DB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579D" w:rsidRPr="00AF352F" w:rsidTr="00AF352F">
        <w:tc>
          <w:tcPr>
            <w:tcW w:w="724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9A579D" w:rsidRPr="00AF352F" w:rsidRDefault="009A579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8515D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</w:tcPr>
          <w:p w:rsidR="009A579D" w:rsidRPr="00AF352F" w:rsidRDefault="00A95295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60.95</w:t>
            </w:r>
          </w:p>
        </w:tc>
        <w:tc>
          <w:tcPr>
            <w:tcW w:w="241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579D" w:rsidRPr="00AF352F" w:rsidTr="00673F1B">
        <w:tc>
          <w:tcPr>
            <w:tcW w:w="724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9A579D" w:rsidRPr="00AF352F" w:rsidRDefault="009A579D" w:rsidP="009A57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9A579D" w:rsidRPr="00AF352F" w:rsidRDefault="009A579D" w:rsidP="00851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8515DB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751" w:type="dxa"/>
          </w:tcPr>
          <w:p w:rsidR="006F76D5" w:rsidRPr="00AF352F" w:rsidRDefault="008515DB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 w:val="restart"/>
          </w:tcPr>
          <w:p w:rsidR="009A579D" w:rsidRPr="00AF352F" w:rsidRDefault="006F76D5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รักษาระดับคะแนนและ</w:t>
            </w:r>
            <w:r w:rsidR="00DC2F33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คอยปรับปรุงอัพเดทข้อมูลให้แต่ละส่วนงานทราบเสมอ</w:t>
            </w:r>
          </w:p>
        </w:tc>
      </w:tr>
      <w:tr w:rsidR="009A579D" w:rsidRPr="00AF352F" w:rsidTr="00673F1B">
        <w:tc>
          <w:tcPr>
            <w:tcW w:w="724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9A579D" w:rsidRPr="00AF352F" w:rsidRDefault="009A579D" w:rsidP="00851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8515D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51" w:type="dxa"/>
          </w:tcPr>
          <w:p w:rsidR="009A579D" w:rsidRPr="00AF352F" w:rsidRDefault="008515DB" w:rsidP="006B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9A579D" w:rsidRPr="00AF352F" w:rsidRDefault="009A579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C40" w:rsidRDefault="00344C40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Pr="00AF352F" w:rsidRDefault="006A49A3" w:rsidP="0052297C">
      <w:pPr>
        <w:rPr>
          <w:rFonts w:ascii="TH SarabunPSK" w:hAnsi="TH SarabunPSK" w:cs="TH SarabunPSK"/>
          <w:sz w:val="32"/>
          <w:szCs w:val="32"/>
        </w:rPr>
      </w:pPr>
    </w:p>
    <w:p w:rsidR="006A49A3" w:rsidRPr="006A49A3" w:rsidRDefault="006A49A3" w:rsidP="006A49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9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6A49A3" w:rsidRPr="006A49A3" w:rsidRDefault="006A49A3" w:rsidP="006A49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9A3">
        <w:rPr>
          <w:rFonts w:ascii="TH SarabunPSK" w:hAnsi="TH SarabunPSK" w:cs="TH SarabunPSK"/>
          <w:b/>
          <w:bCs/>
          <w:sz w:val="32"/>
          <w:szCs w:val="32"/>
          <w:cs/>
        </w:rPr>
        <w:t>ประเด็น (4) กระบวนการกำกับดูแลการใช้ทรัพย์สินของราชการ</w:t>
      </w:r>
    </w:p>
    <w:p w:rsidR="006A49A3" w:rsidRPr="006A49A3" w:rsidRDefault="006A49A3" w:rsidP="006A49A3">
      <w:pPr>
        <w:rPr>
          <w:rFonts w:ascii="TH SarabunPSK" w:hAnsi="TH SarabunPSK" w:cs="TH SarabunPSK"/>
          <w:sz w:val="32"/>
          <w:szCs w:val="32"/>
        </w:rPr>
      </w:pPr>
      <w:r w:rsidRPr="006A49A3">
        <w:rPr>
          <w:rFonts w:ascii="TH SarabunPSK" w:hAnsi="TH SarabunPSK" w:cs="TH SarabunPSK"/>
          <w:sz w:val="32"/>
          <w:szCs w:val="32"/>
          <w:cs/>
        </w:rPr>
        <w:t>ประเด็น กระบวนการกำกับดูแลการใช้ทรัพย์สินของราชการ</w:t>
      </w:r>
    </w:p>
    <w:p w:rsidR="008515DB" w:rsidRPr="00A95295" w:rsidRDefault="006A49A3" w:rsidP="006A49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49A3">
        <w:rPr>
          <w:rFonts w:ascii="TH SarabunPSK" w:hAnsi="TH SarabunPSK" w:cs="TH SarabunPSK"/>
          <w:sz w:val="32"/>
          <w:szCs w:val="32"/>
          <w:cs/>
        </w:rPr>
        <w:tab/>
      </w:r>
      <w:r w:rsidRPr="006A49A3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6A49A3">
        <w:rPr>
          <w:rFonts w:ascii="TH SarabunPSK" w:hAnsi="TH SarabunPSK" w:cs="TH SarabunPSK"/>
          <w:sz w:val="32"/>
          <w:szCs w:val="32"/>
        </w:rPr>
        <w:t xml:space="preserve"> 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6A49A3">
        <w:rPr>
          <w:rFonts w:ascii="TH SarabunPSK" w:hAnsi="TH SarabunPSK" w:cs="TH SarabunPSK"/>
          <w:sz w:val="32"/>
          <w:szCs w:val="32"/>
        </w:rPr>
        <w:t xml:space="preserve">ITA </w:t>
      </w:r>
      <w:r w:rsidRPr="006A49A3">
        <w:rPr>
          <w:rFonts w:ascii="TH SarabunPSK" w:hAnsi="TH SarabunPSK" w:cs="TH SarabunPSK"/>
          <w:sz w:val="32"/>
          <w:szCs w:val="32"/>
          <w:cs/>
        </w:rPr>
        <w:t>ปี พ.ศ. 256</w:t>
      </w:r>
      <w:r w:rsidR="007E726F">
        <w:rPr>
          <w:rFonts w:ascii="TH SarabunPSK" w:hAnsi="TH SarabunPSK" w:cs="TH SarabunPSK" w:hint="cs"/>
          <w:sz w:val="32"/>
          <w:szCs w:val="32"/>
          <w:cs/>
        </w:rPr>
        <w:t>7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โดยศึกษาวิเคราะห์ประเด็นกระบวนการกำกับดูแลการใช้ทรัพย์สินของราชการ พิจารณาจากข้อคำถาม </w:t>
      </w:r>
      <w:r w:rsidR="008515DB">
        <w:rPr>
          <w:rFonts w:ascii="TH SarabunPSK" w:hAnsi="TH SarabunPSK" w:cs="TH SarabunPSK"/>
          <w:sz w:val="32"/>
          <w:szCs w:val="32"/>
        </w:rPr>
        <w:t>I12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5DB" w:rsidRPr="008515DB">
        <w:rPr>
          <w:rFonts w:ascii="TH SarabunPSK" w:hAnsi="TH SarabunPSK" w:cs="TH SarabunPSK"/>
          <w:sz w:val="32"/>
          <w:szCs w:val="32"/>
          <w:cs/>
        </w:rPr>
        <w:t>หน่วยงานของท่าน มีการตรวจสอบเพื่อป้องกันการนำทรัพย์สินของราชการไปใช้เพื่อประโยชน์ส่วนตัว</w:t>
      </w:r>
      <w:r w:rsidR="008515DB" w:rsidRPr="00A95295">
        <w:rPr>
          <w:rFonts w:ascii="TH SarabunPSK" w:hAnsi="TH SarabunPSK" w:cs="TH SarabunPSK"/>
          <w:sz w:val="32"/>
          <w:szCs w:val="32"/>
          <w:cs/>
        </w:rPr>
        <w:t>เป็นประจำ มากน้อยเพียงใด</w:t>
      </w:r>
    </w:p>
    <w:p w:rsidR="006A49A3" w:rsidRPr="006A49A3" w:rsidRDefault="006A49A3" w:rsidP="006A49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295">
        <w:rPr>
          <w:rFonts w:ascii="TH SarabunPSK" w:hAnsi="TH SarabunPSK" w:cs="TH SarabunPSK"/>
          <w:sz w:val="32"/>
          <w:szCs w:val="32"/>
          <w:cs/>
        </w:rPr>
        <w:tab/>
      </w:r>
      <w:r w:rsidRPr="00A95295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 w:rsidRPr="00A95295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295">
        <w:rPr>
          <w:rFonts w:ascii="TH SarabunPSK" w:hAnsi="TH SarabunPSK" w:cs="TH SarabunPSK"/>
          <w:sz w:val="32"/>
          <w:szCs w:val="32"/>
        </w:rPr>
        <w:t xml:space="preserve"> </w:t>
      </w:r>
      <w:r w:rsidRPr="00A95295">
        <w:rPr>
          <w:rFonts w:ascii="TH SarabunPSK" w:hAnsi="TH SarabunPSK" w:cs="TH SarabunPSK"/>
          <w:sz w:val="32"/>
          <w:szCs w:val="32"/>
          <w:cs/>
        </w:rPr>
        <w:t>มีผลคะแนนในตัวชี้วัดด้านการใช้ทรัพย์สินของราชกา</w:t>
      </w:r>
      <w:r w:rsidRPr="00A95295">
        <w:rPr>
          <w:rFonts w:ascii="TH SarabunPSK" w:hAnsi="TH SarabunPSK" w:cs="TH SarabunPSK" w:hint="cs"/>
          <w:sz w:val="32"/>
          <w:szCs w:val="32"/>
          <w:cs/>
        </w:rPr>
        <w:t>ร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อยู่ที่ </w:t>
      </w:r>
      <w:r w:rsidR="008515DB" w:rsidRPr="00A95295">
        <w:rPr>
          <w:rFonts w:ascii="TH SarabunPSK" w:hAnsi="TH SarabunPSK" w:cs="TH SarabunPSK"/>
          <w:sz w:val="32"/>
          <w:szCs w:val="32"/>
        </w:rPr>
        <w:t>62.06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คะแนน ข้อ </w:t>
      </w:r>
      <w:r w:rsidR="0059507A" w:rsidRPr="00A95295">
        <w:rPr>
          <w:rFonts w:ascii="TH SarabunPSK" w:hAnsi="TH SarabunPSK" w:cs="TH SarabunPSK"/>
          <w:sz w:val="32"/>
          <w:szCs w:val="32"/>
        </w:rPr>
        <w:t>i</w:t>
      </w:r>
      <w:r w:rsidR="008515DB" w:rsidRPr="00A95295">
        <w:rPr>
          <w:rFonts w:ascii="TH SarabunPSK" w:hAnsi="TH SarabunPSK" w:cs="TH SarabunPSK"/>
          <w:sz w:val="32"/>
          <w:szCs w:val="32"/>
        </w:rPr>
        <w:t>12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อยู่ที่ </w:t>
      </w:r>
      <w:r w:rsidR="008515DB" w:rsidRPr="00A95295">
        <w:rPr>
          <w:rFonts w:ascii="TH SarabunPSK" w:hAnsi="TH SarabunPSK" w:cs="TH SarabunPSK"/>
          <w:sz w:val="32"/>
          <w:szCs w:val="32"/>
        </w:rPr>
        <w:t>60.95</w:t>
      </w:r>
      <w:r w:rsidRPr="00A95295">
        <w:rPr>
          <w:rFonts w:ascii="TH SarabunPSK" w:hAnsi="TH SarabunPSK" w:cs="TH SarabunPSK"/>
          <w:sz w:val="32"/>
          <w:szCs w:val="32"/>
          <w:cs/>
        </w:rPr>
        <w:t xml:space="preserve"> คะแนน ซึ่งตัวชี้วัดดังกล่าวเกี่ยวกับการใช้ทรัพย์สินของราชการ</w:t>
      </w:r>
      <w:r w:rsidR="00E31EC4" w:rsidRPr="00A95295">
        <w:rPr>
          <w:rFonts w:ascii="TH SarabunPSK" w:hAnsi="TH SarabunPSK" w:cs="TH SarabunPSK" w:hint="cs"/>
          <w:sz w:val="32"/>
          <w:szCs w:val="32"/>
          <w:cs/>
        </w:rPr>
        <w:t>มีการกำกับดูแลและตรวจสอบการใช้ทรัพย์สินของราชการ</w:t>
      </w:r>
      <w:r w:rsidR="00E31EC4">
        <w:rPr>
          <w:rFonts w:ascii="TH SarabunPSK" w:hAnsi="TH SarabunPSK" w:cs="TH SarabunPSK" w:hint="cs"/>
          <w:sz w:val="32"/>
          <w:szCs w:val="32"/>
          <w:cs/>
        </w:rPr>
        <w:t>อย่างสม่ำเสมอ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1EC4">
        <w:rPr>
          <w:rFonts w:ascii="TH SarabunPSK" w:hAnsi="TH SarabunPSK" w:cs="TH SarabunPSK" w:hint="cs"/>
          <w:sz w:val="32"/>
          <w:szCs w:val="32"/>
          <w:cs/>
        </w:rPr>
        <w:t xml:space="preserve">เพื่อป้องกันไม่ให้มีการนำไปใช้ประโยชน์ส่วนตัว </w:t>
      </w:r>
      <w:r w:rsidRPr="006A49A3">
        <w:rPr>
          <w:rFonts w:ascii="TH SarabunPSK" w:hAnsi="TH SarabunPSK" w:cs="TH SarabunPSK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ทั้งนี้เมื่อพิจารณาจากบริบทและสภาพแวดล้อมในการปฏิบัติงานจะพบว่าหน่วยงานเทศบาลตำบล</w:t>
      </w:r>
      <w:r w:rsidR="001871E4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6A49A3">
        <w:rPr>
          <w:rFonts w:ascii="TH SarabunPSK" w:hAnsi="TH SarabunPSK" w:cs="TH SarabunPSK"/>
          <w:sz w:val="32"/>
          <w:szCs w:val="32"/>
        </w:rPr>
        <w:t xml:space="preserve"> </w:t>
      </w:r>
      <w:r w:rsidRPr="006A49A3">
        <w:rPr>
          <w:rFonts w:ascii="TH SarabunPSK" w:hAnsi="TH SarabunPSK" w:cs="TH SarabunPSK"/>
          <w:sz w:val="32"/>
          <w:szCs w:val="32"/>
          <w:cs/>
        </w:rPr>
        <w:t>การรักษาและใช้ทรัพย์สินของทางราชการอย่างประหยัด และไม่เบียดบังทรัพย์สินของทางราชการเพื่อประโยชน์ส่วนตนหรือผู้อื่น ข้าราชการ ลูกจ้างประจำ พนักงานราชการ และเจ้าหน้าที่ของเทศบาลตำบล</w:t>
      </w:r>
      <w:r w:rsidR="001871E4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 จะต้องไม่ใช้ทรัพย์สินของทางราชการเพื่อประโยชน์ส่วนตนหรือผู้อื่น จนเป็นเหตุให้เทศบาลตำบล</w:t>
      </w:r>
      <w:r w:rsidR="001871E4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เสียหายหรือเสียประโยชน์ เช่น การใช้วัสดุและเครื่องใช้สำนักงานต่างๆ ในเรื่องอื่นที่ไม่ใช่งานราชการ หรือนำกลับไปใช้เป็นการส่วนตัว เช่น กระดาษ ซองจดหมาย เทปใส ที่เย็บกระดาษ โทรศัพท์ เครื่องคิดเลข กรรไกร ไม้บรรทัด ฯลฯ หรือการใช้เครื่องคอมพิวเตอร์ เครื่องพิมพ์ เครื่องถ่ายเอกสาร ในประโยชน์ส่วนตัว ไม่ใช่งานราชการ การใช้รถราชการในธุระส่วนตัวหรือผู้อื่น </w:t>
      </w:r>
      <w:r>
        <w:rPr>
          <w:rFonts w:ascii="TH SarabunPSK" w:hAnsi="TH SarabunPSK" w:cs="TH SarabunPSK"/>
          <w:sz w:val="32"/>
          <w:szCs w:val="32"/>
          <w:cs/>
        </w:rPr>
        <w:t>หรือออกนอกเส้นทา</w:t>
      </w:r>
      <w:r w:rsidRPr="006A49A3">
        <w:rPr>
          <w:rFonts w:ascii="TH SarabunPSK" w:hAnsi="TH SarabunPSK" w:cs="TH SarabunPSK"/>
          <w:sz w:val="32"/>
          <w:szCs w:val="32"/>
          <w:cs/>
        </w:rPr>
        <w:t>งโดยไม่มีเหตุอันควร การใช้โทรศัพท์และโทรศัพท์เคลื่อนที่เพื่อประโยชน์ส่วนตัว การใช้ไฟฟ้าและน้ำประปาเพื่อประโยชน์ส่วนตัวจนเกินสมควร การใช้บุคลากรให้ทำธุระส่วนตัวให้แทน ทั้งในและนอกเวลาราชการ</w:t>
      </w:r>
    </w:p>
    <w:p w:rsidR="00101258" w:rsidRDefault="006A49A3" w:rsidP="001012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49A3">
        <w:rPr>
          <w:rFonts w:ascii="TH SarabunPSK" w:hAnsi="TH SarabunPSK" w:cs="TH SarabunPSK"/>
          <w:sz w:val="32"/>
          <w:szCs w:val="32"/>
          <w:cs/>
        </w:rPr>
        <w:tab/>
        <w:t>ดังนั้น หน่วยงานเทศบาลตำบล</w:t>
      </w:r>
      <w:r w:rsidR="001871E4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 จึงกำหนดมาตรการในการยกระดับการใช้ทรัพย์สินทางราชการ โดยการออกเป็นบทลงโทษโดยให้ผู</w:t>
      </w:r>
      <w:r>
        <w:rPr>
          <w:rFonts w:ascii="TH SarabunPSK" w:hAnsi="TH SarabunPSK" w:cs="TH SarabunPSK"/>
          <w:sz w:val="32"/>
          <w:szCs w:val="32"/>
          <w:cs/>
        </w:rPr>
        <w:t>้บริหารประกาศใช้หรือออกเป็นมาตร</w:t>
      </w:r>
      <w:r w:rsidRPr="006A49A3">
        <w:rPr>
          <w:rFonts w:ascii="TH SarabunPSK" w:hAnsi="TH SarabunPSK" w:cs="TH SarabunPSK"/>
          <w:sz w:val="32"/>
          <w:szCs w:val="32"/>
          <w:cs/>
        </w:rPr>
        <w:t>การในการใช้ทรัพย์สินทางราชการ การยืมหรือนำ</w:t>
      </w:r>
      <w:r>
        <w:rPr>
          <w:rFonts w:ascii="TH SarabunPSK" w:hAnsi="TH SarabunPSK" w:cs="TH SarabunPSK"/>
          <w:sz w:val="32"/>
          <w:szCs w:val="32"/>
          <w:cs/>
        </w:rPr>
        <w:t>พัสดุไปใช้ในกิจกา</w:t>
      </w:r>
      <w:r w:rsidRPr="006A49A3">
        <w:rPr>
          <w:rFonts w:ascii="TH SarabunPSK" w:hAnsi="TH SarabunPSK" w:cs="TH SarabunPSK"/>
          <w:sz w:val="32"/>
          <w:szCs w:val="32"/>
          <w:cs/>
        </w:rPr>
        <w:t xml:space="preserve">รซึ่งมิใช่เพื่อประโยชน์ของทางราชการจะกระทำมิได้ ผู้ยืมพัสดุจะต้องนำพัสดุมาส่งคืนในสภาพที่ใช้การได้เรียบร้อย หากเกิดการชำรุดเสียหาย หรือใช้การไม่ได้หรือสูญหายไป ให้ผู้ยืมจัดการซ่อมแซมแก้ไขให้คงสภาพเดิมโดยเสียค่าใช้จ่ายของตนเอง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 ตามหลักเกณฑ์ที่กำหนด หากเป็นพัสดุประเภทใช้สิ้นเปลืองผู้ยืมจะต้องจัดหาพัสดุเป็นประเภท ชนิด และปริมาณเช่นเดียวกันส่งคืนให้หน่วยงานของรัฐผู้ให้ยืมสอดคล้องกับ </w:t>
      </w:r>
      <w:r w:rsidRPr="006A4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A49A3">
        <w:rPr>
          <w:rFonts w:ascii="TH SarabunPSK" w:hAnsi="TH SarabunPSK" w:cs="TH SarabunPSK"/>
          <w:b/>
          <w:bCs/>
          <w:sz w:val="32"/>
          <w:szCs w:val="32"/>
        </w:rPr>
        <w:t>o</w:t>
      </w:r>
      <w:r w:rsidR="008515DB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Pr="006A49A3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Pr="006A49A3">
        <w:rPr>
          <w:rFonts w:ascii="TH SarabunPSK" w:hAnsi="TH SarabunPSK" w:cs="TH SarabunPSK"/>
          <w:b/>
          <w:bCs/>
          <w:sz w:val="32"/>
          <w:szCs w:val="32"/>
        </w:rPr>
        <w:t>O</w:t>
      </w:r>
      <w:r w:rsidR="008515D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515D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</w:p>
    <w:p w:rsidR="008D7B0C" w:rsidRPr="00550338" w:rsidRDefault="008D7B0C" w:rsidP="0010125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03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ประเด็นที่ </w:t>
      </w:r>
      <w:r w:rsidRPr="0055033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5033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กระบวนการสร้างความโปร่งใสในการใช้งบประมาณและการจัดซื้อจัดจ้าง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1751"/>
        <w:gridCol w:w="2410"/>
      </w:tblGrid>
      <w:tr w:rsidR="008D7B0C" w:rsidRPr="00AF352F" w:rsidTr="00AF352F">
        <w:tc>
          <w:tcPr>
            <w:tcW w:w="724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8D7B0C" w:rsidRPr="00AF352F" w:rsidRDefault="008D7B0C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101258" w:rsidRPr="00AF352F" w:rsidTr="00AF352F">
        <w:tc>
          <w:tcPr>
            <w:tcW w:w="724" w:type="dxa"/>
            <w:vMerge w:val="restart"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กระบวนการสร้างความโปร่งใสในการใช้งบประมาณและการจัดซื้อจัดจ้าง</w:t>
            </w:r>
          </w:p>
        </w:tc>
        <w:tc>
          <w:tcPr>
            <w:tcW w:w="1340" w:type="dxa"/>
            <w:vMerge w:val="restart"/>
          </w:tcPr>
          <w:p w:rsidR="00101258" w:rsidRPr="00AF352F" w:rsidRDefault="00101258" w:rsidP="001012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3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101258" w:rsidRPr="00017C0D" w:rsidRDefault="00017C0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C0D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แก้ไขในการทำงานเกี่ยวกับการจัดซื้อจัดจ้างให้ถูกต้องตามระเบียบที่กำหนดและปรับปรุงในด้านคะแนนให้ดียิ่งขึ้น</w:t>
            </w:r>
          </w:p>
        </w:tc>
      </w:tr>
      <w:tr w:rsidR="00101258" w:rsidRPr="00AF352F" w:rsidTr="00AF352F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3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AF352F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5033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AF352F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AF352F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AF352F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101258" w:rsidRPr="00AF352F" w:rsidRDefault="00101258" w:rsidP="001012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101258" w:rsidRPr="00AF352F" w:rsidRDefault="00FE1E01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คอยปรับปรุงอัพเดทข้อมูลให้แต่ละส่วนงานทราบเสมอ</w:t>
            </w: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1012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258" w:rsidRPr="00AF352F" w:rsidTr="00673F1B">
        <w:tc>
          <w:tcPr>
            <w:tcW w:w="724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101258" w:rsidRPr="00AF352F" w:rsidRDefault="00101258" w:rsidP="001012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751" w:type="dxa"/>
          </w:tcPr>
          <w:p w:rsidR="00101258" w:rsidRPr="00AF352F" w:rsidRDefault="00101258" w:rsidP="00FE1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1258" w:rsidRPr="00AF352F" w:rsidRDefault="00101258" w:rsidP="001012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8D7B0C">
      <w:pPr>
        <w:rPr>
          <w:rFonts w:ascii="TH SarabunPSK" w:hAnsi="TH SarabunPSK" w:cs="TH SarabunPSK"/>
          <w:sz w:val="32"/>
          <w:szCs w:val="32"/>
        </w:rPr>
      </w:pPr>
    </w:p>
    <w:p w:rsidR="008D7B0C" w:rsidRPr="00AF352F" w:rsidRDefault="008D7B0C" w:rsidP="003802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38022F">
      <w:pPr>
        <w:rPr>
          <w:rFonts w:ascii="TH SarabunPSK" w:hAnsi="TH SarabunPSK" w:cs="TH SarabunPSK"/>
          <w:sz w:val="32"/>
          <w:szCs w:val="32"/>
        </w:rPr>
      </w:pPr>
    </w:p>
    <w:p w:rsidR="00BE4BCE" w:rsidRPr="00BE4BCE" w:rsidRDefault="00BE4BCE" w:rsidP="00BE4B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BE4BCE" w:rsidRPr="00BE4BCE" w:rsidRDefault="00BE4BCE" w:rsidP="00BE4B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>ประเด็น (5) กระบวนการสร้างความโปร่งใสในการใช้งบประมาณและการจัดซื้อจัดจ้าง</w:t>
      </w:r>
    </w:p>
    <w:p w:rsidR="00BE4BCE" w:rsidRPr="00BE4BCE" w:rsidRDefault="00BE4BCE" w:rsidP="00BE4BCE">
      <w:pPr>
        <w:rPr>
          <w:rFonts w:ascii="TH SarabunPSK" w:hAnsi="TH SarabunPSK" w:cs="TH SarabunPSK"/>
          <w:sz w:val="32"/>
          <w:szCs w:val="32"/>
        </w:rPr>
      </w:pPr>
      <w:r w:rsidRPr="00BE4BCE">
        <w:rPr>
          <w:rFonts w:ascii="TH SarabunPSK" w:hAnsi="TH SarabunPSK" w:cs="TH SarabunPSK"/>
          <w:sz w:val="32"/>
          <w:szCs w:val="32"/>
          <w:cs/>
        </w:rPr>
        <w:t>ประเด็น กระบวนการสร้างความโปร่งใสในการใช้งบประมาณและการจัดซื้อจัดจ้าง</w:t>
      </w:r>
    </w:p>
    <w:p w:rsidR="00550338" w:rsidRDefault="00BE4BCE" w:rsidP="00BE4B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BCE">
        <w:rPr>
          <w:rFonts w:ascii="TH SarabunPSK" w:hAnsi="TH SarabunPSK" w:cs="TH SarabunPSK"/>
          <w:sz w:val="32"/>
          <w:szCs w:val="32"/>
          <w:cs/>
        </w:rPr>
        <w:tab/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 w:rsidR="0005527C"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BE4BCE">
        <w:rPr>
          <w:rFonts w:ascii="TH SarabunPSK" w:hAnsi="TH SarabunPSK" w:cs="TH SarabunPSK"/>
          <w:sz w:val="32"/>
          <w:szCs w:val="32"/>
        </w:rPr>
        <w:t xml:space="preserve">ITA </w:t>
      </w:r>
      <w:r w:rsidRPr="00BE4BCE">
        <w:rPr>
          <w:rFonts w:ascii="TH SarabunPSK" w:hAnsi="TH SarabunPSK" w:cs="TH SarabunPSK"/>
          <w:sz w:val="32"/>
          <w:szCs w:val="32"/>
          <w:cs/>
        </w:rPr>
        <w:t>ปี พ.ศ. 256</w:t>
      </w:r>
      <w:r w:rsidR="007E726F">
        <w:rPr>
          <w:rFonts w:ascii="TH SarabunPSK" w:hAnsi="TH SarabunPSK" w:cs="TH SarabunPSK" w:hint="cs"/>
          <w:sz w:val="32"/>
          <w:szCs w:val="32"/>
          <w:cs/>
        </w:rPr>
        <w:t>7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โดยศึกษาวิเคราะห์ประเด็นกระบวนการสร้างความโปร่งใสในการใช้งบประมาณและการจัดซื้อจัดจ้าง พิจารณาจากข้อคำถาม </w:t>
      </w:r>
      <w:r w:rsidR="00550338">
        <w:rPr>
          <w:rFonts w:ascii="TH SarabunPSK" w:hAnsi="TH SarabunPSK" w:cs="TH SarabunPSK"/>
          <w:sz w:val="32"/>
          <w:szCs w:val="32"/>
        </w:rPr>
        <w:t>I4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338" w:rsidRPr="00550338">
        <w:rPr>
          <w:rFonts w:ascii="TH SarabunPSK" w:hAnsi="TH SarabunPSK" w:cs="TH SarabunPSK"/>
          <w:sz w:val="32"/>
          <w:szCs w:val="32"/>
          <w:cs/>
        </w:rPr>
        <w:t>หน่วยงานของท่าน ใช้จ่ายงบประมาณเป็นไปตามวัตถุประสงค์ มากน้อยเพียงใด</w:t>
      </w:r>
    </w:p>
    <w:p w:rsidR="00981EC3" w:rsidRDefault="00BE4BCE" w:rsidP="00BE4BC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E4BCE">
        <w:rPr>
          <w:rFonts w:ascii="TH SarabunPSK" w:hAnsi="TH SarabunPSK" w:cs="TH SarabunPSK"/>
          <w:sz w:val="32"/>
          <w:szCs w:val="32"/>
          <w:cs/>
        </w:rPr>
        <w:tab/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BCE">
        <w:rPr>
          <w:rFonts w:ascii="TH SarabunPSK" w:hAnsi="TH SarabunPSK" w:cs="TH SarabunPSK"/>
          <w:sz w:val="32"/>
          <w:szCs w:val="32"/>
        </w:rPr>
        <w:t xml:space="preserve"> </w:t>
      </w:r>
      <w:r w:rsidRPr="00BE4BCE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05527C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มีผลคะแนนในตัวชี้วัดด้านการใช้งบประมาณอยู่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550338" w:rsidRPr="00EE5DD1">
        <w:rPr>
          <w:rFonts w:ascii="TH SarabunPSK" w:hAnsi="TH SarabunPSK" w:cs="TH SarabunPSK"/>
          <w:sz w:val="32"/>
          <w:szCs w:val="32"/>
        </w:rPr>
        <w:t>88.10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013F02" w:rsidRPr="00EE5DD1">
        <w:rPr>
          <w:rFonts w:ascii="TH SarabunPSK" w:hAnsi="TH SarabunPSK" w:cs="TH SarabunPSK"/>
          <w:sz w:val="32"/>
          <w:szCs w:val="32"/>
          <w:cs/>
        </w:rPr>
        <w:t>มี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338" w:rsidRPr="00EE5DD1">
        <w:rPr>
          <w:rFonts w:ascii="TH SarabunPSK" w:hAnsi="TH SarabunPSK" w:cs="TH SarabunPSK"/>
          <w:sz w:val="32"/>
          <w:szCs w:val="32"/>
        </w:rPr>
        <w:t>i6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="00EE5DD1" w:rsidRPr="00EE5DD1">
        <w:rPr>
          <w:rFonts w:ascii="TH SarabunPSK" w:hAnsi="TH SarabunPSK" w:cs="TH SarabunPSK"/>
          <w:sz w:val="32"/>
          <w:szCs w:val="32"/>
          <w:cs/>
        </w:rPr>
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</w:r>
      <w:r w:rsidR="005503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DD1">
        <w:rPr>
          <w:rFonts w:ascii="TH SarabunPSK" w:hAnsi="TH SarabunPSK" w:cs="TH SarabunPSK" w:hint="cs"/>
          <w:sz w:val="32"/>
          <w:szCs w:val="32"/>
          <w:cs/>
        </w:rPr>
        <w:t>มีคะแนน 88.10 คะแนน</w:t>
      </w:r>
    </w:p>
    <w:p w:rsidR="00BE4BCE" w:rsidRDefault="00BE4BCE" w:rsidP="00BE4B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BCE">
        <w:rPr>
          <w:rFonts w:ascii="TH SarabunPSK" w:hAnsi="TH SarabunPSK" w:cs="TH SarabunPSK"/>
          <w:sz w:val="32"/>
          <w:szCs w:val="32"/>
          <w:cs/>
        </w:rPr>
        <w:tab/>
        <w:t>ดังนั้น เทศบาลตำบล</w:t>
      </w:r>
      <w:r w:rsidR="00013F02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BE4BCE">
        <w:rPr>
          <w:rFonts w:ascii="TH SarabunPSK" w:hAnsi="TH SarabunPSK" w:cs="TH SarabunPSK"/>
          <w:sz w:val="32"/>
          <w:szCs w:val="32"/>
        </w:rPr>
        <w:t xml:space="preserve"> </w:t>
      </w:r>
      <w:r w:rsidRPr="00BE4BCE">
        <w:rPr>
          <w:rFonts w:ascii="TH SarabunPSK" w:hAnsi="TH SarabunPSK" w:cs="TH SarabunPSK"/>
          <w:sz w:val="32"/>
          <w:szCs w:val="32"/>
          <w:cs/>
        </w:rPr>
        <w:t>จึงกำหนดมาตรการในการยกระดับกระบวนการสร้างความโปร่งใสในการใช้งบประมาณและการจัดซื้อจัดจ้าง โดยจัดทำข้อมูลรายละเอียดแผนการใช้จ่ายงบประมาณประจำปีของหน่วยงาน สอดคล้องกับ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9</w:t>
      </w:r>
      <w:r w:rsidR="00EE5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BE4BCE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05FD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และจัดทำรายงานความก้าวหน้าในการดำเนินงานตามแผนการใช้จ่ายงบประมาณประจำปี มีการจัดทำผลการดำเนินงานตามแผนการใช้จ่ายงบประมาณประจำปี</w:t>
      </w:r>
      <w:r w:rsidR="00C05FD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จัดทำข้อมูลรายละเอียด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 สอดคล้องกับ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9 ข้อ </w:t>
      </w:r>
      <w:r w:rsidRPr="00BE4BCE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05FDA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Pr="00C05FDA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05FDA" w:rsidRPr="00C05FDA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จัดทำรายงานผลการจัดซื้อจัดจ้างหรือจัดหาพัสดุประจำปีของหน่วยงาน สอดคล้องกับ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9</w:t>
      </w:r>
      <w:r w:rsidR="00C05F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BE4BCE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05FDA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Pr="00BE4BCE">
        <w:rPr>
          <w:rFonts w:ascii="TH SarabunPSK" w:hAnsi="TH SarabunPSK" w:cs="TH SarabunPSK"/>
          <w:sz w:val="32"/>
          <w:szCs w:val="32"/>
          <w:cs/>
        </w:rPr>
        <w:t xml:space="preserve"> และเผยแพร่ประชาสัมพันธ์แผนการใช้จ่ายงบประมาณประจำปี แผนการจัดซื้อจัดจ้างหรือแผนการจัดหาพัสดุให้บุคลากรในหน่วยงานทราบ และส่งเสริมให้บุคลากรในหน่วยงานมีส่วนร่วมในการตรวจสอบโดยการจัดประชุมชี้แจง จัดทำหนังสือเวียน เผยแพร่บนเว็บไซต์หลักของหน่วยงาน และแจ้งให้ประชาชุมเข้ามามีส่วนในการรับรู้การใช้งบประมาณ เป็นต้น</w:t>
      </w:r>
    </w:p>
    <w:p w:rsidR="00981EC3" w:rsidRDefault="00981EC3" w:rsidP="00BE4BC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1EC3" w:rsidRDefault="00981EC3" w:rsidP="00BE4BC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50338" w:rsidRDefault="00550338" w:rsidP="00BE4BC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50338" w:rsidRDefault="00550338" w:rsidP="00BE4BC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1EC3" w:rsidRDefault="00981EC3" w:rsidP="00BE4BCE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:rsidR="00981EC3" w:rsidRPr="00BE4BCE" w:rsidRDefault="00981EC3" w:rsidP="00BE4BC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F352F" w:rsidRPr="00550338" w:rsidRDefault="00AF352F" w:rsidP="00AF352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03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 6</w:t>
      </w:r>
      <w:r w:rsidRPr="005503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033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กระบวนการควบคุม ตรวจสอบ การใช้อำนาจและการบริหารงานบุคคล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1468"/>
        <w:gridCol w:w="2693"/>
      </w:tblGrid>
      <w:tr w:rsidR="00AF352F" w:rsidRPr="00AF352F" w:rsidTr="000E6E4B">
        <w:tc>
          <w:tcPr>
            <w:tcW w:w="724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468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BE215F" w:rsidRPr="00AF352F" w:rsidTr="000E6E4B">
        <w:tc>
          <w:tcPr>
            <w:tcW w:w="724" w:type="dxa"/>
            <w:vMerge w:val="restart"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กระบวนการควบคุม ตรวจสอบ การใช้อำนาจและการบริหารงานบุคคล</w:t>
            </w:r>
          </w:p>
        </w:tc>
        <w:tc>
          <w:tcPr>
            <w:tcW w:w="1340" w:type="dxa"/>
            <w:vMerge w:val="restart"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BE215F" w:rsidRPr="00AF352F" w:rsidRDefault="00BE215F" w:rsidP="00592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68" w:type="dxa"/>
          </w:tcPr>
          <w:p w:rsidR="00BE215F" w:rsidRPr="00AF352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89.52</w:t>
            </w:r>
          </w:p>
        </w:tc>
        <w:tc>
          <w:tcPr>
            <w:tcW w:w="2693" w:type="dxa"/>
            <w:vMerge w:val="restart"/>
          </w:tcPr>
          <w:p w:rsidR="00BE215F" w:rsidRPr="000E6E4B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6E4B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ให้มีการจัดอบรมและปลูกฝังคุณธรรมและศึกษาเกี่ยวกับมาตรฐานกำหนดตำแหน่งให้แก่ข้าราชการและพนักงานเทศบาล</w:t>
            </w:r>
          </w:p>
        </w:tc>
      </w:tr>
      <w:tr w:rsidR="00BE215F" w:rsidRPr="00AF352F" w:rsidTr="000E6E4B">
        <w:tc>
          <w:tcPr>
            <w:tcW w:w="724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E215F" w:rsidRPr="00AF352F" w:rsidRDefault="00BE215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68" w:type="dxa"/>
          </w:tcPr>
          <w:p w:rsidR="00BE215F" w:rsidRPr="00AF352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92.86</w:t>
            </w:r>
          </w:p>
        </w:tc>
        <w:tc>
          <w:tcPr>
            <w:tcW w:w="2693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15F" w:rsidRPr="00AF352F" w:rsidTr="000E6E4B">
        <w:tc>
          <w:tcPr>
            <w:tcW w:w="724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E215F" w:rsidRPr="00AF352F" w:rsidRDefault="00BE215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68" w:type="dxa"/>
          </w:tcPr>
          <w:p w:rsidR="00BE215F" w:rsidRPr="00AF352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15F" w:rsidRPr="00AF352F" w:rsidTr="000E6E4B">
        <w:tc>
          <w:tcPr>
            <w:tcW w:w="724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E215F" w:rsidRPr="00AF352F" w:rsidRDefault="00BE215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468" w:type="dxa"/>
          </w:tcPr>
          <w:p w:rsidR="00BE215F" w:rsidRPr="00AF352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94.29</w:t>
            </w:r>
          </w:p>
        </w:tc>
        <w:tc>
          <w:tcPr>
            <w:tcW w:w="2693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15F" w:rsidRPr="00AF352F" w:rsidTr="000E6E4B">
        <w:tc>
          <w:tcPr>
            <w:tcW w:w="724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E215F" w:rsidRPr="00AF352F" w:rsidRDefault="00BE215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68" w:type="dxa"/>
          </w:tcPr>
          <w:p w:rsidR="00BE215F" w:rsidRPr="00AF352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89.05</w:t>
            </w:r>
          </w:p>
        </w:tc>
        <w:tc>
          <w:tcPr>
            <w:tcW w:w="2693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15F" w:rsidRPr="00AF352F" w:rsidTr="000E6E4B">
        <w:tc>
          <w:tcPr>
            <w:tcW w:w="724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E215F" w:rsidRPr="00AF352F" w:rsidRDefault="00BE215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E215F" w:rsidRPr="00AF352F" w:rsidRDefault="00BE215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68" w:type="dxa"/>
          </w:tcPr>
          <w:p w:rsidR="00BE215F" w:rsidRDefault="003C4A93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91.43</w:t>
            </w:r>
          </w:p>
        </w:tc>
        <w:tc>
          <w:tcPr>
            <w:tcW w:w="2693" w:type="dxa"/>
            <w:vMerge/>
          </w:tcPr>
          <w:p w:rsidR="00BE215F" w:rsidRPr="00AF352F" w:rsidRDefault="00BE215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A815CF" w:rsidRPr="00AF352F" w:rsidRDefault="00A815CF" w:rsidP="00A815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 w:val="restart"/>
          </w:tcPr>
          <w:p w:rsidR="00A815CF" w:rsidRDefault="00EE0718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0718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คอยปรับปรุงอัพเดทข้อมูลให้แต่ละส่วนงานทราบเสมอ</w:t>
            </w:r>
          </w:p>
          <w:p w:rsidR="005921B2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21B2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21B2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21B2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21B2" w:rsidRPr="00EE0718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468" w:type="dxa"/>
          </w:tcPr>
          <w:p w:rsidR="002E0456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rPr>
          <w:trHeight w:val="337"/>
        </w:trPr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1B2" w:rsidRPr="00AF352F" w:rsidTr="000E6E4B">
        <w:tc>
          <w:tcPr>
            <w:tcW w:w="724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5921B2" w:rsidRPr="00AF352F" w:rsidRDefault="005921B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468" w:type="dxa"/>
          </w:tcPr>
          <w:p w:rsidR="005921B2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5921B2" w:rsidRPr="00AF352F" w:rsidRDefault="005921B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5CF" w:rsidRPr="00AF352F" w:rsidTr="000E6E4B">
        <w:tc>
          <w:tcPr>
            <w:tcW w:w="724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A815CF" w:rsidRPr="00AF352F" w:rsidRDefault="00A815CF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921B2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468" w:type="dxa"/>
          </w:tcPr>
          <w:p w:rsidR="00A815CF" w:rsidRPr="00AF352F" w:rsidRDefault="002E0456" w:rsidP="0067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693" w:type="dxa"/>
            <w:vMerge/>
          </w:tcPr>
          <w:p w:rsidR="00A815CF" w:rsidRPr="00AF352F" w:rsidRDefault="00A815CF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4F2FF9" w:rsidRPr="004F2FF9" w:rsidRDefault="004F2FF9" w:rsidP="004F2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4F2FF9" w:rsidRPr="004F2FF9" w:rsidRDefault="004F2FF9" w:rsidP="004F2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>ประเด็น (6) กระบวนการควบคุมตรวจสอบการใช้อำนาจและการบริหารงานบุคคล</w:t>
      </w:r>
    </w:p>
    <w:p w:rsidR="004F2FF9" w:rsidRPr="004F2FF9" w:rsidRDefault="004F2FF9" w:rsidP="004F2FF9">
      <w:pPr>
        <w:rPr>
          <w:rFonts w:ascii="TH SarabunPSK" w:hAnsi="TH SarabunPSK" w:cs="TH SarabunPSK"/>
          <w:sz w:val="32"/>
          <w:szCs w:val="32"/>
        </w:rPr>
      </w:pPr>
      <w:r w:rsidRPr="004F2FF9">
        <w:rPr>
          <w:rFonts w:ascii="TH SarabunPSK" w:hAnsi="TH SarabunPSK" w:cs="TH SarabunPSK"/>
          <w:sz w:val="32"/>
          <w:szCs w:val="32"/>
          <w:cs/>
        </w:rPr>
        <w:t>ประเด็น กระบวนการควบคุมตรวจสอบการใช้อำนาจและการบริหารงานบุคคล</w:t>
      </w:r>
    </w:p>
    <w:p w:rsidR="00420448" w:rsidRPr="00EE5DD1" w:rsidRDefault="004F2FF9" w:rsidP="004F2F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2FF9">
        <w:rPr>
          <w:rFonts w:ascii="TH SarabunPSK" w:hAnsi="TH SarabunPSK" w:cs="TH SarabunPSK"/>
          <w:sz w:val="32"/>
          <w:szCs w:val="32"/>
          <w:cs/>
        </w:rPr>
        <w:tab/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 w:rsidR="00564211"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4F2FF9">
        <w:rPr>
          <w:rFonts w:ascii="TH SarabunPSK" w:hAnsi="TH SarabunPSK" w:cs="TH SarabunPSK"/>
          <w:sz w:val="32"/>
          <w:szCs w:val="32"/>
        </w:rPr>
        <w:t xml:space="preserve"> </w:t>
      </w:r>
      <w:r w:rsidRPr="004F2FF9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4F2FF9">
        <w:rPr>
          <w:rFonts w:ascii="TH SarabunPSK" w:hAnsi="TH SarabunPSK" w:cs="TH SarabunPSK"/>
          <w:sz w:val="32"/>
          <w:szCs w:val="32"/>
        </w:rPr>
        <w:t xml:space="preserve">ITA </w:t>
      </w:r>
      <w:r w:rsidRPr="004F2FF9">
        <w:rPr>
          <w:rFonts w:ascii="TH SarabunPSK" w:hAnsi="TH SarabunPSK" w:cs="TH SarabunPSK"/>
          <w:sz w:val="32"/>
          <w:szCs w:val="32"/>
          <w:cs/>
        </w:rPr>
        <w:t>ปี พ.ศ. 256</w:t>
      </w:r>
      <w:r w:rsidR="000709A2">
        <w:rPr>
          <w:rFonts w:ascii="TH SarabunPSK" w:hAnsi="TH SarabunPSK" w:cs="TH SarabunPSK" w:hint="cs"/>
          <w:sz w:val="32"/>
          <w:szCs w:val="32"/>
          <w:cs/>
        </w:rPr>
        <w:t>7</w:t>
      </w:r>
      <w:r w:rsidRPr="004F2FF9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กระบวนการสร้างความโปร่งใสในการใช้งบประมาณและการจัดซื้อจัดจ้าง พิจารณาจากข้อคำถาม </w:t>
      </w:r>
      <w:r w:rsidR="00420448" w:rsidRPr="00EE5DD1">
        <w:rPr>
          <w:rFonts w:ascii="TH SarabunPSK" w:hAnsi="TH SarabunPSK" w:cs="TH SarabunPSK"/>
          <w:sz w:val="32"/>
          <w:szCs w:val="32"/>
        </w:rPr>
        <w:t>I8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="00420448" w:rsidRPr="00EE5DD1">
        <w:rPr>
          <w:rFonts w:ascii="TH SarabunPSK" w:hAnsi="TH SarabunPSK" w:cs="TH SarabunPSK"/>
          <w:sz w:val="32"/>
          <w:szCs w:val="32"/>
          <w:cs/>
        </w:rPr>
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</w:r>
    </w:p>
    <w:p w:rsidR="004F2FF9" w:rsidRPr="004F2FF9" w:rsidRDefault="004F2FF9" w:rsidP="004F2F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5DD1">
        <w:rPr>
          <w:rFonts w:ascii="TH SarabunPSK" w:hAnsi="TH SarabunPSK" w:cs="TH SarabunPSK"/>
          <w:sz w:val="32"/>
          <w:szCs w:val="32"/>
          <w:cs/>
        </w:rPr>
        <w:tab/>
      </w:r>
      <w:r w:rsidRPr="00EE5DD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564211" w:rsidRPr="00EE5DD1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 มีผลคะแนนในตัวชี้วัดด้านการใช้อำนาจ อยู่ที่ </w:t>
      </w:r>
      <w:r w:rsidR="00420448" w:rsidRPr="00EE5DD1">
        <w:rPr>
          <w:rFonts w:ascii="TH SarabunPSK" w:hAnsi="TH SarabunPSK" w:cs="TH SarabunPSK"/>
          <w:sz w:val="32"/>
          <w:szCs w:val="32"/>
        </w:rPr>
        <w:t>94.13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 คะแนน มีข้อ </w:t>
      </w:r>
      <w:r w:rsidR="00420448" w:rsidRPr="00EE5DD1">
        <w:rPr>
          <w:rFonts w:ascii="TH SarabunPSK" w:hAnsi="TH SarabunPSK" w:cs="TH SarabunPSK"/>
          <w:sz w:val="32"/>
          <w:szCs w:val="32"/>
        </w:rPr>
        <w:t>i8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="00420448" w:rsidRPr="00EE5DD1">
        <w:rPr>
          <w:rFonts w:ascii="TH SarabunPSK" w:hAnsi="TH SarabunPSK" w:cs="TH SarabunPSK"/>
          <w:sz w:val="32"/>
          <w:szCs w:val="32"/>
          <w:cs/>
        </w:rPr>
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  <w:cs/>
        </w:rPr>
        <w:t>ได้คะแนน</w:t>
      </w:r>
      <w:r w:rsidR="00420448" w:rsidRPr="00EE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211" w:rsidRPr="00EE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448" w:rsidRPr="00EE5DD1">
        <w:rPr>
          <w:rFonts w:ascii="TH SarabunPSK" w:hAnsi="TH SarabunPSK" w:cs="TH SarabunPSK" w:hint="cs"/>
          <w:sz w:val="32"/>
          <w:szCs w:val="32"/>
          <w:cs/>
        </w:rPr>
        <w:t>82.86</w:t>
      </w:r>
      <w:r w:rsidRPr="00EE5DD1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  <w:cs/>
        </w:rPr>
        <w:t>ซึ่งตัวชี้วัดดังกล่าวเกี่ยวกับมาตรฐานทางจริยธรรมหรือประมวลจริยธรรมสำหรับเจ้าหน้าที่ของหน่วยงาน</w:t>
      </w:r>
      <w:r w:rsidRPr="00EE5DD1">
        <w:rPr>
          <w:rFonts w:ascii="TH SarabunPSK" w:hAnsi="TH SarabunPSK" w:cs="TH SarabunPSK"/>
          <w:sz w:val="32"/>
          <w:szCs w:val="32"/>
        </w:rPr>
        <w:t xml:space="preserve"> </w:t>
      </w:r>
      <w:r w:rsidRPr="00EE5DD1">
        <w:rPr>
          <w:rFonts w:ascii="TH SarabunPSK" w:hAnsi="TH SarabunPSK" w:cs="TH SarabunPSK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</w:t>
      </w:r>
      <w:r w:rsidRPr="004F2FF9">
        <w:rPr>
          <w:rFonts w:ascii="TH SarabunPSK" w:hAnsi="TH SarabunPSK" w:cs="TH SarabunPSK"/>
          <w:sz w:val="32"/>
          <w:szCs w:val="32"/>
          <w:cs/>
        </w:rPr>
        <w:t>พบว่าเทศบาลตำบล</w:t>
      </w:r>
      <w:r w:rsidR="00564211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4F2FF9">
        <w:rPr>
          <w:rFonts w:ascii="TH SarabunPSK" w:hAnsi="TH SarabunPSK" w:cs="TH SarabunPSK"/>
          <w:sz w:val="32"/>
          <w:szCs w:val="32"/>
        </w:rPr>
        <w:t xml:space="preserve"> </w:t>
      </w:r>
      <w:r w:rsidRPr="004F2FF9">
        <w:rPr>
          <w:rFonts w:ascii="TH SarabunPSK" w:hAnsi="TH SarabunPSK" w:cs="TH SarabunPSK"/>
          <w:sz w:val="32"/>
          <w:szCs w:val="32"/>
          <w:cs/>
        </w:rPr>
        <w:t>การใช้อำนาจของผู้บังคับบัญชาของตนเอง ในประเด็นที่เกี่ยวข้องกับการมอบหมายงาน การประเมินผลการปฏิบัติงาน การคัดเลือกบุคลากรเพื่อให้สิทธิประโยชนต่าง ๆ ซึ่งจะต้องเป็นไปอย่างเป็นธรรมและไม่เลือกปฏิบัติ รวมไปถึงการใช้อำนาจสั่งการให้ผู้ใต้บังคับบัญชาทำในธุระส่วนตัวของผู้บังคับบัญชา หรือทำในสิ่งที่ไม่ถูกต้อง นอกจากนี้ยังประเมินเกี่ยวกับกระบวนการบริหารงานบุคคลที่อาจเกิดการแทรกแซงจากผู้มีอำนาจ การซื้อขายตำแหน่งหรือการเอื้อผลประโยชน์ให้กลุ่มหรือพวกพ้อง</w:t>
      </w:r>
      <w:r w:rsidR="00564211">
        <w:rPr>
          <w:rFonts w:ascii="TH SarabunPSK" w:hAnsi="TH SarabunPSK" w:cs="TH SarabunPSK"/>
          <w:sz w:val="32"/>
          <w:szCs w:val="32"/>
          <w:cs/>
        </w:rPr>
        <w:t xml:space="preserve"> ผู้บังคับบัญชามีมาตร</w:t>
      </w:r>
      <w:r w:rsidRPr="004F2FF9">
        <w:rPr>
          <w:rFonts w:ascii="TH SarabunPSK" w:hAnsi="TH SarabunPSK" w:cs="TH SarabunPSK"/>
          <w:sz w:val="32"/>
          <w:szCs w:val="32"/>
          <w:cs/>
        </w:rPr>
        <w:t>การในการป้องกันโดยมีการออกคำสั่งแบ่งงานให้เป็นสัดส่วนและไม่มีการใช้อำนาจในทางที่ไม่ควร</w:t>
      </w:r>
    </w:p>
    <w:p w:rsidR="004F2FF9" w:rsidRDefault="004F2FF9" w:rsidP="004F2F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2FF9">
        <w:rPr>
          <w:rFonts w:ascii="TH SarabunPSK" w:hAnsi="TH SarabunPSK" w:cs="TH SarabunPSK"/>
          <w:sz w:val="32"/>
          <w:szCs w:val="32"/>
          <w:cs/>
        </w:rPr>
        <w:tab/>
        <w:t>ดังนั้น เทศบาลตำบล</w:t>
      </w:r>
      <w:r w:rsidR="00564211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4F2FF9">
        <w:rPr>
          <w:rFonts w:ascii="TH SarabunPSK" w:hAnsi="TH SarabunPSK" w:cs="TH SarabunPSK"/>
          <w:sz w:val="32"/>
          <w:szCs w:val="32"/>
        </w:rPr>
        <w:t xml:space="preserve"> </w:t>
      </w:r>
      <w:r w:rsidRPr="004F2FF9">
        <w:rPr>
          <w:rFonts w:ascii="TH SarabunPSK" w:hAnsi="TH SarabunPSK" w:cs="TH SarabunPSK"/>
          <w:sz w:val="32"/>
          <w:szCs w:val="32"/>
          <w:cs/>
        </w:rPr>
        <w:t>จึงกำหนดมาตรการในการยกระดับ การใช้อำนาจโดยนำหลักการประเมินตนเอง (</w:t>
      </w:r>
      <w:r w:rsidRPr="004F2FF9">
        <w:rPr>
          <w:rFonts w:ascii="TH SarabunPSK" w:hAnsi="TH SarabunPSK" w:cs="TH SarabunPSK"/>
          <w:sz w:val="32"/>
          <w:szCs w:val="32"/>
        </w:rPr>
        <w:t xml:space="preserve">Self-Assessment) </w:t>
      </w:r>
      <w:r w:rsidRPr="004F2FF9">
        <w:rPr>
          <w:rFonts w:ascii="TH SarabunPSK" w:hAnsi="TH SarabunPSK" w:cs="TH SarabunPSK"/>
          <w:sz w:val="32"/>
          <w:szCs w:val="32"/>
          <w:cs/>
        </w:rPr>
        <w:t>มาปรับใช้เพื่อให้ทราบจุดแข็ง และโอกาสในการปรับปรุง (</w:t>
      </w:r>
      <w:r w:rsidRPr="004F2FF9">
        <w:rPr>
          <w:rFonts w:ascii="TH SarabunPSK" w:hAnsi="TH SarabunPSK" w:cs="TH SarabunPSK"/>
          <w:sz w:val="32"/>
          <w:szCs w:val="32"/>
        </w:rPr>
        <w:t xml:space="preserve">Opportunity for Improvement : OFI) </w:t>
      </w:r>
      <w:r w:rsidRPr="004F2FF9">
        <w:rPr>
          <w:rFonts w:ascii="TH SarabunPSK" w:hAnsi="TH SarabunPSK" w:cs="TH SarabunPSK"/>
          <w:sz w:val="32"/>
          <w:szCs w:val="32"/>
          <w:cs/>
        </w:rPr>
        <w:t>พร้อมปรับปรุงกระบวนงานตามมาตรฐานการดำเนินงานอย่างโปร่งใส ตรวจสอบได้ และมี</w:t>
      </w:r>
      <w:proofErr w:type="spellStart"/>
      <w:r w:rsidRPr="004F2FF9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4F2FF9">
        <w:rPr>
          <w:rFonts w:ascii="TH SarabunPSK" w:hAnsi="TH SarabunPSK" w:cs="TH SarabunPSK"/>
          <w:sz w:val="32"/>
          <w:szCs w:val="32"/>
          <w:cs/>
        </w:rPr>
        <w:t xml:space="preserve">บาล ภายใต้ตัวชี้วัดที่กำหนด และนำแนวคิดที่ใช้ในการยกระดับคุณธรรมและความโปร่งใสในการดำเนินงานของกรมส่งเสริมการปกครองท้องถิ่น ยึดกรอบแนวคิดหลักสำคัญ 3 ประการ คือ (1) </w:t>
      </w:r>
      <w:r w:rsidRPr="004F2FF9">
        <w:rPr>
          <w:rFonts w:ascii="TH SarabunPSK" w:hAnsi="TH SarabunPSK" w:cs="TH SarabunPSK"/>
          <w:sz w:val="32"/>
          <w:szCs w:val="32"/>
        </w:rPr>
        <w:t xml:space="preserve">Systematic </w:t>
      </w:r>
      <w:r w:rsidRPr="004F2FF9">
        <w:rPr>
          <w:rFonts w:ascii="TH SarabunPSK" w:hAnsi="TH SarabunPSK" w:cs="TH SarabunPSK"/>
          <w:sz w:val="32"/>
          <w:szCs w:val="32"/>
          <w:cs/>
        </w:rPr>
        <w:t>ความเป็นระบบของกระบวนการ ที่ทำให้การดำเนินการนั้นเป็นไปได้</w:t>
      </w:r>
      <w:r w:rsidRPr="00BF361D">
        <w:rPr>
          <w:rFonts w:ascii="TH SarabunPSK" w:hAnsi="TH SarabunPSK" w:cs="TH SarabunPSK"/>
          <w:sz w:val="32"/>
          <w:szCs w:val="32"/>
          <w:cs/>
        </w:rPr>
        <w:t>อย่างชัดเจน มีเข็มมุ่งและ</w:t>
      </w:r>
      <w:r w:rsidRPr="004F2FF9">
        <w:rPr>
          <w:rFonts w:ascii="TH SarabunPSK" w:hAnsi="TH SarabunPSK" w:cs="TH SarabunPSK"/>
          <w:sz w:val="32"/>
          <w:szCs w:val="32"/>
          <w:cs/>
        </w:rPr>
        <w:t xml:space="preserve">สอดคล้องกันทั่วทั้งองค์กร (2) </w:t>
      </w:r>
      <w:r w:rsidRPr="004F2FF9">
        <w:rPr>
          <w:rFonts w:ascii="TH SarabunPSK" w:hAnsi="TH SarabunPSK" w:cs="TH SarabunPSK"/>
          <w:sz w:val="32"/>
          <w:szCs w:val="32"/>
        </w:rPr>
        <w:t xml:space="preserve">Sustainable </w:t>
      </w:r>
      <w:r w:rsidRPr="004F2FF9">
        <w:rPr>
          <w:rFonts w:ascii="TH SarabunPSK" w:hAnsi="TH SarabunPSK" w:cs="TH SarabunPSK"/>
          <w:sz w:val="32"/>
          <w:szCs w:val="32"/>
          <w:cs/>
        </w:rPr>
        <w:t xml:space="preserve">การแสดงให้เห็นถึงความมุ่งมั่น มุ่งเน้นการนำกระบวนการที่วางไว้อย่างเป็นระบบไปสู่การปฏิบัติอย่างสม่ำเสมอ ทั่วถึง เพื่อนำไปสู่ความยั่งยืนขององค์กร และ (3) </w:t>
      </w:r>
      <w:r w:rsidRPr="004F2FF9">
        <w:rPr>
          <w:rFonts w:ascii="TH SarabunPSK" w:hAnsi="TH SarabunPSK" w:cs="TH SarabunPSK"/>
          <w:sz w:val="32"/>
          <w:szCs w:val="32"/>
        </w:rPr>
        <w:t>Measurable</w:t>
      </w:r>
      <w:r w:rsidRPr="004F2FF9">
        <w:rPr>
          <w:rFonts w:ascii="TH SarabunPSK" w:hAnsi="TH SarabunPSK" w:cs="TH SarabunPSK"/>
          <w:sz w:val="32"/>
          <w:szCs w:val="32"/>
          <w:cs/>
        </w:rPr>
        <w:t xml:space="preserve">การกำหนดตัวชี้วัดเพื่อให้ได้คำตอบ การควบคุม ติดตาม และประเมินผลการดำเนินงาน เพื่อการปรับปรุงพัฒนาอย่างต่อเนื่องและยั่งยืน สอดคล้องกับ 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4F2FF9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20448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Pr="004F2FF9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2044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</w:t>
      </w:r>
      <w:r w:rsidRPr="004F2FF9">
        <w:rPr>
          <w:rFonts w:ascii="TH SarabunPSK" w:hAnsi="TH SarabunPSK" w:cs="TH SarabunPSK"/>
          <w:b/>
          <w:bCs/>
          <w:sz w:val="32"/>
          <w:szCs w:val="32"/>
        </w:rPr>
        <w:t>O</w:t>
      </w:r>
      <w:r w:rsidR="00420448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420448">
        <w:rPr>
          <w:rFonts w:ascii="TH SarabunPSK" w:hAnsi="TH SarabunPSK" w:cs="TH SarabunPSK"/>
          <w:b/>
          <w:bCs/>
          <w:sz w:val="32"/>
          <w:szCs w:val="32"/>
        </w:rPr>
        <w:t>- O35</w:t>
      </w:r>
      <w:r w:rsidRPr="004F2F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80942" w:rsidRPr="004F2FF9" w:rsidRDefault="00E80942" w:rsidP="004F2FF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F352F" w:rsidRPr="00420448" w:rsidRDefault="00AF352F" w:rsidP="00AF352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04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 7</w:t>
      </w:r>
      <w:r w:rsidRPr="004204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0448">
        <w:rPr>
          <w:rFonts w:ascii="TH SarabunPSK" w:hAnsi="TH SarabunPSK" w:cs="TH SarabunPSK"/>
          <w:b/>
          <w:bCs/>
          <w:sz w:val="32"/>
          <w:szCs w:val="32"/>
          <w:cs/>
        </w:rPr>
        <w:t>กลไกลและมาตรการในการแก้ไขและป้องกันการทุจริตภายในหน่วยงาน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24"/>
        <w:gridCol w:w="1845"/>
        <w:gridCol w:w="1340"/>
        <w:gridCol w:w="1281"/>
        <w:gridCol w:w="901"/>
        <w:gridCol w:w="850"/>
        <w:gridCol w:w="2410"/>
      </w:tblGrid>
      <w:tr w:rsidR="00AF352F" w:rsidRPr="00AF352F" w:rsidTr="00AF352F">
        <w:tc>
          <w:tcPr>
            <w:tcW w:w="724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5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40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1281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51" w:type="dxa"/>
            <w:gridSpan w:val="2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410" w:type="dxa"/>
          </w:tcPr>
          <w:p w:rsidR="00AF352F" w:rsidRPr="00AF352F" w:rsidRDefault="00AF352F" w:rsidP="00AF3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ข้อบกพร่อง/ข้อแก้ไข/ปรับปรุง/รักษาระดับ</w:t>
            </w:r>
          </w:p>
        </w:tc>
      </w:tr>
      <w:tr w:rsidR="00BF361D" w:rsidRPr="00AF352F" w:rsidTr="00AF352F">
        <w:tc>
          <w:tcPr>
            <w:tcW w:w="724" w:type="dxa"/>
            <w:vMerge w:val="restart"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 w:val="restart"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กลไกลและมาตรการในการแก้ไขและป้องกันการทุจริตภายในหน่วยงาน</w:t>
            </w:r>
          </w:p>
        </w:tc>
        <w:tc>
          <w:tcPr>
            <w:tcW w:w="1340" w:type="dxa"/>
            <w:vMerge w:val="restart"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281" w:type="dxa"/>
          </w:tcPr>
          <w:p w:rsidR="00BF361D" w:rsidRPr="00AF352F" w:rsidRDefault="00BF361D" w:rsidP="00C432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C4329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1" w:type="dxa"/>
            <w:gridSpan w:val="2"/>
          </w:tcPr>
          <w:p w:rsidR="00BF361D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 w:val="restart"/>
          </w:tcPr>
          <w:p w:rsidR="00BF361D" w:rsidRPr="00E62026" w:rsidRDefault="00BF361D" w:rsidP="00AF352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62026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ปรับปรุงและกำหนดมาตราการในการแก้ไขการทุจริตในหน่วยงาน</w:t>
            </w:r>
          </w:p>
        </w:tc>
      </w:tr>
      <w:tr w:rsidR="00C43292" w:rsidRPr="00AF352F" w:rsidTr="00AF352F">
        <w:tc>
          <w:tcPr>
            <w:tcW w:w="724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C43292" w:rsidRPr="00AF352F" w:rsidRDefault="00C43292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C43292" w:rsidRPr="00AF352F" w:rsidRDefault="00C4329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1" w:type="dxa"/>
            <w:gridSpan w:val="2"/>
          </w:tcPr>
          <w:p w:rsidR="00C43292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31.90</w:t>
            </w:r>
          </w:p>
        </w:tc>
        <w:tc>
          <w:tcPr>
            <w:tcW w:w="2410" w:type="dxa"/>
            <w:vMerge/>
          </w:tcPr>
          <w:p w:rsidR="00C43292" w:rsidRPr="00E62026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3292" w:rsidRPr="00AF352F" w:rsidTr="00AF352F">
        <w:tc>
          <w:tcPr>
            <w:tcW w:w="724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C43292" w:rsidRPr="00AF352F" w:rsidRDefault="00C43292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C43292" w:rsidRPr="00AF352F" w:rsidRDefault="00C4329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1" w:type="dxa"/>
            <w:gridSpan w:val="2"/>
          </w:tcPr>
          <w:p w:rsidR="00C43292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93.33</w:t>
            </w:r>
          </w:p>
        </w:tc>
        <w:tc>
          <w:tcPr>
            <w:tcW w:w="2410" w:type="dxa"/>
            <w:vMerge/>
          </w:tcPr>
          <w:p w:rsidR="00C43292" w:rsidRPr="00E62026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3292" w:rsidRPr="00AF352F" w:rsidTr="00AF352F">
        <w:tc>
          <w:tcPr>
            <w:tcW w:w="724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C43292" w:rsidRPr="00AF352F" w:rsidRDefault="00C43292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C43292" w:rsidRPr="00AF352F" w:rsidRDefault="00C4329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1" w:type="dxa"/>
            <w:gridSpan w:val="2"/>
          </w:tcPr>
          <w:p w:rsidR="00C43292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60.95</w:t>
            </w:r>
          </w:p>
        </w:tc>
        <w:tc>
          <w:tcPr>
            <w:tcW w:w="2410" w:type="dxa"/>
            <w:vMerge/>
          </w:tcPr>
          <w:p w:rsidR="00C43292" w:rsidRPr="00E62026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3292" w:rsidRPr="00AF352F" w:rsidTr="00AF352F">
        <w:tc>
          <w:tcPr>
            <w:tcW w:w="724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C43292" w:rsidRPr="00AF352F" w:rsidRDefault="00C43292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C43292" w:rsidRPr="00AF352F" w:rsidRDefault="00C43292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C43292" w:rsidRPr="00AF352F" w:rsidRDefault="00C43292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1" w:type="dxa"/>
            <w:gridSpan w:val="2"/>
          </w:tcPr>
          <w:p w:rsidR="00C43292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94.29</w:t>
            </w:r>
          </w:p>
        </w:tc>
        <w:tc>
          <w:tcPr>
            <w:tcW w:w="2410" w:type="dxa"/>
            <w:vMerge/>
          </w:tcPr>
          <w:p w:rsidR="00C43292" w:rsidRPr="00E62026" w:rsidRDefault="00C43292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61D" w:rsidRPr="00AF352F" w:rsidTr="00AF352F">
        <w:tc>
          <w:tcPr>
            <w:tcW w:w="724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F361D" w:rsidRPr="00AF352F" w:rsidRDefault="00BF361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8678F6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51" w:type="dxa"/>
            <w:gridSpan w:val="2"/>
          </w:tcPr>
          <w:p w:rsidR="00BF361D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89.05</w:t>
            </w:r>
          </w:p>
        </w:tc>
        <w:tc>
          <w:tcPr>
            <w:tcW w:w="2410" w:type="dxa"/>
            <w:vMerge/>
          </w:tcPr>
          <w:p w:rsidR="00BF361D" w:rsidRPr="00E62026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61D" w:rsidRPr="00AF352F" w:rsidTr="00AF352F">
        <w:tc>
          <w:tcPr>
            <w:tcW w:w="724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0" w:type="dxa"/>
            <w:vMerge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F361D" w:rsidRPr="00AF352F" w:rsidRDefault="00BF361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="008678F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51" w:type="dxa"/>
            <w:gridSpan w:val="2"/>
          </w:tcPr>
          <w:p w:rsidR="00BF361D" w:rsidRPr="00AF352F" w:rsidRDefault="00C43292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91.43</w:t>
            </w:r>
          </w:p>
        </w:tc>
        <w:tc>
          <w:tcPr>
            <w:tcW w:w="2410" w:type="dxa"/>
            <w:vMerge/>
          </w:tcPr>
          <w:p w:rsidR="00BF361D" w:rsidRPr="00E62026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61D" w:rsidRPr="00AF352F" w:rsidTr="00FF3A5F">
        <w:trPr>
          <w:trHeight w:val="565"/>
        </w:trPr>
        <w:tc>
          <w:tcPr>
            <w:tcW w:w="724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F361D" w:rsidRPr="00AF352F" w:rsidRDefault="00BF361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</w:t>
            </w:r>
          </w:p>
        </w:tc>
        <w:tc>
          <w:tcPr>
            <w:tcW w:w="901" w:type="dxa"/>
          </w:tcPr>
          <w:p w:rsidR="00BF361D" w:rsidRPr="00AF352F" w:rsidRDefault="00EE5DD1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BF361D" w:rsidRPr="00AF352F" w:rsidRDefault="00EE5DD1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  <w:vMerge w:val="restart"/>
          </w:tcPr>
          <w:p w:rsidR="001718D4" w:rsidRDefault="001718D4" w:rsidP="00AF352F">
            <w:pPr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  <w:p w:rsidR="00BF361D" w:rsidRPr="00E62026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026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ปรับปรุงและกำหนดมาตราการในการแก้ไขการทุจริตในหน่วยงาน</w:t>
            </w:r>
          </w:p>
        </w:tc>
      </w:tr>
      <w:tr w:rsidR="00BF361D" w:rsidRPr="00AF352F" w:rsidTr="00FF3A5F">
        <w:tc>
          <w:tcPr>
            <w:tcW w:w="724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F361D" w:rsidRPr="00AF352F" w:rsidRDefault="00BF361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678F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:rsidR="00BF361D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93.26</w:t>
            </w:r>
          </w:p>
          <w:p w:rsidR="008678F6" w:rsidRPr="00AF352F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F361D" w:rsidRPr="00AF352F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10" w:type="dxa"/>
            <w:vMerge/>
          </w:tcPr>
          <w:p w:rsidR="00BF361D" w:rsidRPr="00E62026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61D" w:rsidRPr="00AF352F" w:rsidTr="00FF3A5F">
        <w:tc>
          <w:tcPr>
            <w:tcW w:w="724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BF361D" w:rsidRPr="00AF352F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BF361D" w:rsidRPr="00AF352F" w:rsidRDefault="00BF361D" w:rsidP="000D2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BF361D" w:rsidRPr="00AF352F" w:rsidRDefault="00BF361D" w:rsidP="00AF3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F352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678F6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01" w:type="dxa"/>
          </w:tcPr>
          <w:p w:rsidR="00BF361D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83.15</w:t>
            </w:r>
          </w:p>
          <w:p w:rsidR="008678F6" w:rsidRPr="00AF352F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F361D" w:rsidRPr="00AF352F" w:rsidRDefault="008678F6" w:rsidP="0046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96.30</w:t>
            </w:r>
          </w:p>
        </w:tc>
        <w:tc>
          <w:tcPr>
            <w:tcW w:w="2410" w:type="dxa"/>
            <w:vMerge/>
          </w:tcPr>
          <w:p w:rsidR="00BF361D" w:rsidRPr="00E62026" w:rsidRDefault="00BF361D" w:rsidP="00AF35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</w:tcPr>
          <w:p w:rsidR="00F16B43" w:rsidRPr="00AF352F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352F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o22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 w:val="restart"/>
          </w:tcPr>
          <w:p w:rsidR="00F16B43" w:rsidRPr="00E62026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026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  <w:cs/>
              </w:rPr>
              <w:t>ปรับปรุงและกำหนดมาตราการในการแก้ไขการทุจริตในหน่วยงาน</w:t>
            </w: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o23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o24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o25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o26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o27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o28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o29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o30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o31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o32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o33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o34</w:t>
            </w:r>
          </w:p>
        </w:tc>
        <w:tc>
          <w:tcPr>
            <w:tcW w:w="1751" w:type="dxa"/>
            <w:gridSpan w:val="2"/>
          </w:tcPr>
          <w:p w:rsidR="00F16B43" w:rsidRDefault="00F16B43" w:rsidP="00F16B43">
            <w:pPr>
              <w:jc w:val="center"/>
            </w:pPr>
            <w:r w:rsidRPr="0064772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B43" w:rsidRPr="00AF352F" w:rsidTr="00C46DC9">
        <w:tc>
          <w:tcPr>
            <w:tcW w:w="724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5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:rsidR="00F16B43" w:rsidRPr="00F16B43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B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16B43">
              <w:rPr>
                <w:rFonts w:ascii="TH SarabunPSK" w:hAnsi="TH SarabunPSK" w:cs="TH SarabunPSK"/>
                <w:sz w:val="32"/>
                <w:szCs w:val="32"/>
              </w:rPr>
              <w:t>o35</w:t>
            </w:r>
          </w:p>
        </w:tc>
        <w:tc>
          <w:tcPr>
            <w:tcW w:w="1751" w:type="dxa"/>
            <w:gridSpan w:val="2"/>
          </w:tcPr>
          <w:p w:rsidR="00F16B43" w:rsidRPr="00AF352F" w:rsidRDefault="00F16B43" w:rsidP="00F16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F16B43" w:rsidRPr="00AF352F" w:rsidRDefault="00F16B43" w:rsidP="00F16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</w:rPr>
      </w:pPr>
    </w:p>
    <w:p w:rsidR="000D25D1" w:rsidRPr="000D25D1" w:rsidRDefault="000D25D1" w:rsidP="000D25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:rsidR="000D25D1" w:rsidRPr="000D25D1" w:rsidRDefault="000D25D1" w:rsidP="000D25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t>ประเด็น (</w:t>
      </w:r>
      <w:r w:rsidRPr="000D25D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t>) กลไกและมาตรการในการแก้ไขและป้องกันการทุจริตภายในหน่วยงาน</w:t>
      </w:r>
    </w:p>
    <w:p w:rsidR="000D25D1" w:rsidRPr="000D25D1" w:rsidRDefault="000D25D1" w:rsidP="000D25D1">
      <w:pPr>
        <w:rPr>
          <w:rFonts w:ascii="TH SarabunPSK" w:hAnsi="TH SarabunPSK" w:cs="TH SarabunPSK"/>
          <w:sz w:val="32"/>
          <w:szCs w:val="32"/>
        </w:rPr>
      </w:pPr>
      <w:r w:rsidRPr="000D25D1">
        <w:rPr>
          <w:rFonts w:ascii="TH SarabunPSK" w:hAnsi="TH SarabunPSK" w:cs="TH SarabunPSK"/>
          <w:sz w:val="32"/>
          <w:szCs w:val="32"/>
          <w:cs/>
        </w:rPr>
        <w:t>ประเด็น กระบวนการควบคุมตรวจสอบการใช้อำนาจและการบริหารงานบุคคล</w:t>
      </w:r>
    </w:p>
    <w:p w:rsidR="000D25D1" w:rsidRPr="000D25D1" w:rsidRDefault="000D25D1" w:rsidP="000D2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25D1">
        <w:rPr>
          <w:rFonts w:ascii="TH SarabunPSK" w:hAnsi="TH SarabunPSK" w:cs="TH SarabunPSK"/>
          <w:sz w:val="32"/>
          <w:szCs w:val="32"/>
          <w:cs/>
        </w:rPr>
        <w:tab/>
      </w: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หน่วยงานเทศบาลตำบล</w:t>
      </w:r>
      <w:r w:rsidR="00B9142E">
        <w:rPr>
          <w:rFonts w:ascii="TH SarabunPSK" w:hAnsi="TH SarabunPSK" w:cs="TH SarabunPSK" w:hint="cs"/>
          <w:b/>
          <w:bCs/>
          <w:sz w:val="32"/>
          <w:szCs w:val="32"/>
          <w:cs/>
        </w:rPr>
        <w:t>ผาสุก</w:t>
      </w:r>
      <w:r w:rsidRPr="000D25D1">
        <w:rPr>
          <w:rFonts w:ascii="TH SarabunPSK" w:hAnsi="TH SarabunPSK" w:cs="TH SarabunPSK"/>
          <w:sz w:val="32"/>
          <w:szCs w:val="32"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เลือกใช้การวิเคราะห์การประเมิน </w:t>
      </w:r>
      <w:r w:rsidRPr="000D25D1">
        <w:rPr>
          <w:rFonts w:ascii="TH SarabunPSK" w:hAnsi="TH SarabunPSK" w:cs="TH SarabunPSK"/>
          <w:sz w:val="32"/>
          <w:szCs w:val="32"/>
        </w:rPr>
        <w:t xml:space="preserve">ITA </w:t>
      </w:r>
      <w:r w:rsidRPr="000D25D1">
        <w:rPr>
          <w:rFonts w:ascii="TH SarabunPSK" w:hAnsi="TH SarabunPSK" w:cs="TH SarabunPSK"/>
          <w:sz w:val="32"/>
          <w:szCs w:val="32"/>
          <w:cs/>
        </w:rPr>
        <w:t>ปี พ.ศ. 256</w:t>
      </w:r>
      <w:r w:rsidR="000709A2">
        <w:rPr>
          <w:rFonts w:ascii="TH SarabunPSK" w:hAnsi="TH SarabunPSK" w:cs="TH SarabunPSK" w:hint="cs"/>
          <w:sz w:val="32"/>
          <w:szCs w:val="32"/>
          <w:cs/>
        </w:rPr>
        <w:t>7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 รูปแบบบรรยายเชิงพรรณนา โดยศึกษาวิเคราะห์ประเด็นกระบวนการสร้างความโปร่งใสในการใช้งบประมาณและการจัดซื้อจัดจ้าง พิจารณาจากข้อคำถาม </w:t>
      </w:r>
      <w:r w:rsidR="00B1140D">
        <w:rPr>
          <w:rFonts w:ascii="TH SarabunPSK" w:hAnsi="TH SarabunPSK" w:cs="TH SarabunPSK"/>
          <w:sz w:val="32"/>
          <w:szCs w:val="32"/>
        </w:rPr>
        <w:t>I14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</w:rPr>
        <w:t xml:space="preserve"> </w:t>
      </w:r>
      <w:r w:rsidR="00B1140D" w:rsidRPr="00B1140D">
        <w:rPr>
          <w:rFonts w:ascii="TH SarabunPSK" w:hAnsi="TH SarabunPSK" w:cs="TH SarabunPSK"/>
          <w:sz w:val="32"/>
          <w:szCs w:val="32"/>
          <w:cs/>
        </w:rPr>
        <w:t>ท่านคิดว่าการดำเนินการเพื่อป้องกันการทุจริตและประพฤติมิชอบของหน่วยงานของท่าน สามารถป้องกันการทุจริตและประพฤติมิชอบได้ มากน้อยเพียงใด</w:t>
      </w:r>
    </w:p>
    <w:p w:rsidR="000D25D1" w:rsidRPr="000D25D1" w:rsidRDefault="000D25D1" w:rsidP="000D2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25D1">
        <w:rPr>
          <w:rFonts w:ascii="TH SarabunPSK" w:hAnsi="TH SarabunPSK" w:cs="TH SarabunPSK"/>
          <w:sz w:val="32"/>
          <w:szCs w:val="32"/>
          <w:cs/>
        </w:rPr>
        <w:tab/>
      </w: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ข้อเท็จจริงพบว่า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3B1690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 มีผลคะแนนในตัวชี้วัดด้านการ</w:t>
      </w:r>
      <w:r w:rsidRPr="001A66EB">
        <w:rPr>
          <w:rFonts w:ascii="TH SarabunPSK" w:hAnsi="TH SarabunPSK" w:cs="TH SarabunPSK"/>
          <w:sz w:val="32"/>
          <w:szCs w:val="32"/>
          <w:cs/>
        </w:rPr>
        <w:t xml:space="preserve">ป้องกันการทุจริตอยู่ที่ </w:t>
      </w:r>
      <w:r w:rsidR="00B1140D" w:rsidRPr="001A66EB">
        <w:rPr>
          <w:rFonts w:ascii="TH SarabunPSK" w:hAnsi="TH SarabunPSK" w:cs="TH SarabunPSK" w:hint="cs"/>
          <w:sz w:val="32"/>
          <w:szCs w:val="32"/>
          <w:cs/>
        </w:rPr>
        <w:t>100</w:t>
      </w:r>
      <w:r w:rsidRPr="001A66EB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="003B1690" w:rsidRPr="001A66EB">
        <w:rPr>
          <w:rFonts w:ascii="TH SarabunPSK" w:hAnsi="TH SarabunPSK" w:cs="TH SarabunPSK"/>
          <w:sz w:val="32"/>
          <w:szCs w:val="32"/>
          <w:cs/>
        </w:rPr>
        <w:t>มี</w:t>
      </w:r>
      <w:r w:rsidR="001718D4" w:rsidRPr="001A66EB">
        <w:rPr>
          <w:rFonts w:ascii="TH SarabunPSK" w:hAnsi="TH SarabunPSK" w:cs="TH SarabunPSK"/>
          <w:sz w:val="32"/>
          <w:szCs w:val="32"/>
          <w:cs/>
        </w:rPr>
        <w:t>ข้อ</w:t>
      </w:r>
      <w:r w:rsidR="001718D4" w:rsidRPr="001A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140D" w:rsidRPr="001A66EB">
        <w:rPr>
          <w:rFonts w:ascii="TH SarabunPSK" w:hAnsi="TH SarabunPSK" w:cs="TH SarabunPSK"/>
          <w:sz w:val="32"/>
          <w:szCs w:val="32"/>
        </w:rPr>
        <w:t>I14</w:t>
      </w:r>
      <w:r w:rsidRPr="001A66EB">
        <w:rPr>
          <w:rFonts w:ascii="TH SarabunPSK" w:hAnsi="TH SarabunPSK" w:cs="TH SarabunPSK"/>
          <w:sz w:val="32"/>
          <w:szCs w:val="32"/>
        </w:rPr>
        <w:t xml:space="preserve"> </w:t>
      </w:r>
      <w:r w:rsidR="00B1140D" w:rsidRPr="001A66EB">
        <w:rPr>
          <w:rFonts w:ascii="TH SarabunPSK" w:hAnsi="TH SarabunPSK" w:cs="TH SarabunPSK"/>
          <w:sz w:val="32"/>
          <w:szCs w:val="32"/>
          <w:cs/>
        </w:rPr>
        <w:t>ท่านคิดว่าการดำเนินการเพื่อป้องกันการทุจริตและประพฤติมิชอบของหน่วยงานของท่าน สามารถป้องกันการทุจริตและประพฤติมิชอบได้ มากน้อยเพียงใด</w:t>
      </w:r>
      <w:r w:rsidRPr="001A66EB">
        <w:rPr>
          <w:rFonts w:ascii="TH SarabunPSK" w:hAnsi="TH SarabunPSK" w:cs="TH SarabunPSK"/>
          <w:sz w:val="32"/>
          <w:szCs w:val="32"/>
        </w:rPr>
        <w:t xml:space="preserve"> </w:t>
      </w:r>
      <w:r w:rsidRPr="001A66EB">
        <w:rPr>
          <w:rFonts w:ascii="TH SarabunPSK" w:hAnsi="TH SarabunPSK" w:cs="TH SarabunPSK"/>
          <w:sz w:val="32"/>
          <w:szCs w:val="32"/>
          <w:cs/>
        </w:rPr>
        <w:t xml:space="preserve">ได้คะแนน </w:t>
      </w:r>
      <w:r w:rsidR="00B1140D" w:rsidRPr="001A66EB">
        <w:rPr>
          <w:rFonts w:ascii="TH SarabunPSK" w:hAnsi="TH SarabunPSK" w:cs="TH SarabunPSK" w:hint="cs"/>
          <w:sz w:val="32"/>
          <w:szCs w:val="32"/>
          <w:cs/>
        </w:rPr>
        <w:t>89.05</w:t>
      </w:r>
      <w:r w:rsidRPr="001A66E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1A66EB">
        <w:rPr>
          <w:rFonts w:ascii="TH SarabunPSK" w:hAnsi="TH SarabunPSK" w:cs="TH SarabunPSK"/>
          <w:sz w:val="32"/>
          <w:szCs w:val="32"/>
        </w:rPr>
        <w:t xml:space="preserve"> </w:t>
      </w:r>
      <w:r w:rsidRPr="001A66EB">
        <w:rPr>
          <w:rFonts w:ascii="TH SarabunPSK" w:hAnsi="TH SarabunPSK" w:cs="TH SarabunPSK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ทั้งนี้เมื่อพิจารณาจากบริบทและสภาพแวดล้อมในการปฏิบัติงานจะพบว่าเทศบาลตำบล</w:t>
      </w:r>
      <w:r w:rsidR="001718D4" w:rsidRPr="001A66EB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1A66EB">
        <w:rPr>
          <w:rFonts w:ascii="TH SarabunPSK" w:hAnsi="TH SarabunPSK" w:cs="TH SarabunPSK"/>
          <w:sz w:val="32"/>
          <w:szCs w:val="32"/>
        </w:rPr>
        <w:t xml:space="preserve"> </w:t>
      </w:r>
      <w:r w:rsidRPr="001A66EB">
        <w:rPr>
          <w:rFonts w:ascii="TH SarabunPSK" w:hAnsi="TH SarabunPSK" w:cs="TH SarabunPSK"/>
          <w:sz w:val="32"/>
          <w:szCs w:val="32"/>
          <w:cs/>
        </w:rPr>
        <w:t>ได้มีการปรับปรุงพัฒนาตนเองใน</w:t>
      </w:r>
      <w:r w:rsidRPr="000D25D1">
        <w:rPr>
          <w:rFonts w:ascii="TH SarabunPSK" w:hAnsi="TH SarabunPSK" w:cs="TH SarabunPSK"/>
          <w:sz w:val="32"/>
          <w:szCs w:val="32"/>
          <w:cs/>
        </w:rPr>
        <w:t>ด้านคุณธรรมและความโปร่งใสเพื่อให้เกิด</w:t>
      </w:r>
      <w:proofErr w:type="spellStart"/>
      <w:r w:rsidRPr="000D25D1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0D25D1">
        <w:rPr>
          <w:rFonts w:ascii="TH SarabunPSK" w:hAnsi="TH SarabunPSK" w:cs="TH SarabunPSK"/>
          <w:sz w:val="32"/>
          <w:szCs w:val="32"/>
          <w:cs/>
        </w:rPr>
        <w:t>บาลในหน่วยงานภาครัฐมีการดำเนินงานที่มุ่งให้เกิดประโยชน์ต่อประชาชนและส่วนรวมเป็นสำคัญ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ส่งผลให้หน่วยงานภาครัฐบรรลุตามเป้าหมาย</w:t>
      </w:r>
    </w:p>
    <w:p w:rsidR="000D25D1" w:rsidRPr="000D25D1" w:rsidRDefault="000D25D1" w:rsidP="000D2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25D1">
        <w:rPr>
          <w:rFonts w:ascii="TH SarabunPSK" w:hAnsi="TH SarabunPSK" w:cs="TH SarabunPSK"/>
          <w:sz w:val="32"/>
          <w:szCs w:val="32"/>
          <w:cs/>
        </w:rPr>
        <w:tab/>
        <w:t>ดังนั้น เทศบาลตำบล</w:t>
      </w:r>
      <w:r w:rsidR="0006635F">
        <w:rPr>
          <w:rFonts w:ascii="TH SarabunPSK" w:hAnsi="TH SarabunPSK" w:cs="TH SarabunPSK" w:hint="cs"/>
          <w:sz w:val="32"/>
          <w:szCs w:val="32"/>
          <w:cs/>
        </w:rPr>
        <w:t>ผาสุก</w:t>
      </w:r>
      <w:r w:rsidRPr="000D25D1">
        <w:rPr>
          <w:rFonts w:ascii="TH SarabunPSK" w:hAnsi="TH SarabunPSK" w:cs="TH SarabunPSK"/>
          <w:sz w:val="32"/>
          <w:szCs w:val="32"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  <w:cs/>
        </w:rPr>
        <w:t xml:space="preserve">จึงกำหนดมาตรการในการยกระดับเกี่ยวกับการปฏิบัติหน้าที่การใช้จ่ายงบประมาณและทรัพย์สินของราชการ โดยยึดระเบียบปฏิบัติและกฎหมายที่เกี่ยวข้องรวมทั้งหลักการมีส่วนร่วมของประชาชน จึงควรดำเนินการดังนี้ 1) การปฏิบัติหน้าที่ จัดให้มีการเปิดเผยข้อมูลเกี่ยวกับขั้นตอน ระยะเวลาและผู้รับผิดชอบในการให้บริการอย่างชัดเจน สร้างระบบการประเมินประสิทธิภาพการให้บริการของผู้มาติดต่อรับบริการ ณ จุดให้บริการได้โดยง่าย สะดวกและเป็นไปตามหลักการปกปิดความลับของผู้ให้ข้อมูล รวมทั้งกำหนดมาตรการบริหารงานบุคคลและการพิจารณาให้คุณ ให้โทษตามหลักคุณธรรมและความสามารถ 2) การใช้งบประมาณ จัดให้มีการเปิดเผยข้อมูลการใช้จ่ายงบประมาณแผนการจัดซื้อจัดจ้างหรือการจัดหาพัสดุ รวมถึงกระบวนการเบิกจ่ายงบประมาณโดยเปิดเผยและพร้อมรับการตรวจสอบจากทุกภาคส่วน ตลอดจนการจัดทำรายงานผลการใช้จ่ายงบประมาณอย่างสม่ำเสมอ 3) การใช้อำนาจของผู้บริหารด้านการบริหารงานบุคคล จัดทำรายละเอียดของตำแหน่งงาน ( </w:t>
      </w:r>
      <w:r w:rsidRPr="000D25D1">
        <w:rPr>
          <w:rFonts w:ascii="TH SarabunPSK" w:hAnsi="TH SarabunPSK" w:cs="TH SarabunPSK"/>
          <w:sz w:val="32"/>
          <w:szCs w:val="32"/>
        </w:rPr>
        <w:t>job description)</w:t>
      </w:r>
      <w:r w:rsidRPr="000D25D1">
        <w:rPr>
          <w:rFonts w:ascii="TH SarabunPSK" w:hAnsi="TH SarabunPSK" w:cs="TH SarabunPSK"/>
          <w:sz w:val="32"/>
          <w:szCs w:val="32"/>
          <w:cs/>
        </w:rPr>
        <w:t>และเกณฑ์การประเมินผลการปฏิบัติงานอย่างชัดเจนและเปิดเผย รวมทั้งการเปิดรับฟังความคิดเห็นของผู้ที่เกี่ยวข้องเพื่อปรับปรุงประสิทธิภาพการปฏิบัติงาน 4) การใช้ทรัพย์สินของราชการ จัดทำคู่มือและระเบียบการใช้ทรัพย์สินของราชการ สร้างระบบการกำกับดูแลและติดตามตรวจสอบการยืม -</w:t>
      </w:r>
      <w:r w:rsidR="00066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5D1">
        <w:rPr>
          <w:rFonts w:ascii="TH SarabunPSK" w:hAnsi="TH SarabunPSK" w:cs="TH SarabunPSK"/>
          <w:sz w:val="32"/>
          <w:szCs w:val="32"/>
          <w:cs/>
        </w:rPr>
        <w:t>คืนและการลงโทษอย่างเคร่งครัด 5) การแก้ไขปัญหาการทุจริต มุ่งเสริมสร้างวัฒนธรรมการทำงานเพื่อประโยชน์</w:t>
      </w:r>
    </w:p>
    <w:p w:rsidR="000D25D1" w:rsidRPr="000D25D1" w:rsidRDefault="000D25D1" w:rsidP="000D2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25D1">
        <w:rPr>
          <w:rFonts w:ascii="TH SarabunPSK" w:hAnsi="TH SarabunPSK" w:cs="TH SarabunPSK"/>
          <w:sz w:val="32"/>
          <w:szCs w:val="32"/>
          <w:cs/>
        </w:rPr>
        <w:lastRenderedPageBreak/>
        <w:t xml:space="preserve">สูงสุดของส่วนรวม มีจิตสาธารณะและพร้อมให้บริการประชาชนอย่างเต็มกำลังความสามารถ โดยจัดทำมาตรการการป้องกันและมีระบบการติดตามตรวจสอบพฤติกรรมการทุจริตอย่างชัดเจนและเปิดเผยรวมทั้ง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และสะดวก ที่สำคัญ ต้องมีการพัฒนาทักษะ ความรู้ความสามารถของบุคลากร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และมีประสิทธิภาพ สอดคล้องกับ </w:t>
      </w:r>
      <w:r w:rsidRPr="000D25D1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1A66EB">
        <w:rPr>
          <w:rFonts w:ascii="TH SarabunPSK" w:hAnsi="TH SarabunPSK" w:cs="TH SarabunPSK"/>
          <w:b/>
          <w:bCs/>
          <w:sz w:val="32"/>
          <w:szCs w:val="32"/>
        </w:rPr>
        <w:t xml:space="preserve"> E9</w:t>
      </w:r>
    </w:p>
    <w:p w:rsidR="000D25D1" w:rsidRPr="00067A41" w:rsidRDefault="000D25D1" w:rsidP="000D25D1">
      <w:pPr>
        <w:tabs>
          <w:tab w:val="left" w:pos="7560"/>
        </w:tabs>
        <w:spacing w:line="240" w:lineRule="auto"/>
        <w:rPr>
          <w:rFonts w:ascii="Chulabhorn Likit Text Light๙" w:eastAsia="Sarabun" w:hAnsi="Chulabhorn Likit Text Light๙" w:cs="Chulabhorn Likit Text Light๙"/>
          <w:b/>
          <w:noProof/>
          <w:color w:val="FF0000"/>
        </w:rPr>
      </w:pPr>
    </w:p>
    <w:p w:rsidR="000D25D1" w:rsidRPr="000D25D1" w:rsidRDefault="000D25D1" w:rsidP="00AF352F">
      <w:pPr>
        <w:rPr>
          <w:rFonts w:ascii="TH SarabunPSK" w:hAnsi="TH SarabunPSK" w:cs="TH SarabunPSK"/>
          <w:sz w:val="32"/>
          <w:szCs w:val="32"/>
          <w:cs/>
        </w:rPr>
      </w:pPr>
    </w:p>
    <w:p w:rsidR="00AF352F" w:rsidRPr="00AF352F" w:rsidRDefault="00AF352F" w:rsidP="00AF352F">
      <w:pPr>
        <w:rPr>
          <w:rFonts w:ascii="TH SarabunPSK" w:hAnsi="TH SarabunPSK" w:cs="TH SarabunPSK"/>
          <w:sz w:val="32"/>
          <w:szCs w:val="32"/>
          <w:cs/>
        </w:rPr>
      </w:pPr>
    </w:p>
    <w:p w:rsidR="00AF352F" w:rsidRDefault="00AF352F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227F2E" w:rsidRDefault="00227F2E" w:rsidP="0038022F">
      <w:pPr>
        <w:rPr>
          <w:rFonts w:ascii="TH SarabunPSK" w:hAnsi="TH SarabunPSK" w:cs="TH SarabunPSK"/>
          <w:sz w:val="32"/>
          <w:szCs w:val="32"/>
        </w:rPr>
        <w:sectPr w:rsidR="00227F2E" w:rsidSect="00C46DC9">
          <w:head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227F2E" w:rsidRPr="00227F2E" w:rsidRDefault="00227F2E" w:rsidP="00227F2E">
      <w:pPr>
        <w:tabs>
          <w:tab w:val="left" w:pos="7560"/>
        </w:tabs>
        <w:jc w:val="center"/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w:t>ส่วนที่ ๒ การนำผลการวิเคราะห์แต่ละประเด็นไปสู่การปฏิบัติ ในปีงบประมาณ พ</w:t>
      </w:r>
      <w:r w:rsidRPr="00227F2E"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  <w:t>.</w:t>
      </w:r>
      <w:r w:rsidRPr="00227F2E">
        <w:rPr>
          <w:rFonts w:ascii="TH SarabunPSK" w:eastAsia="Sarabun" w:hAnsi="TH SarabunPSK" w:cs="TH SarabunPSK"/>
          <w:b/>
          <w:bCs/>
          <w:noProof/>
          <w:color w:val="000000"/>
          <w:sz w:val="32"/>
          <w:szCs w:val="32"/>
          <w:cs/>
        </w:rPr>
        <w:t>ศ</w:t>
      </w:r>
      <w:r w:rsidRPr="00227F2E">
        <w:rPr>
          <w:rFonts w:ascii="TH SarabunPSK" w:eastAsia="Sarabun" w:hAnsi="TH SarabunPSK" w:cs="TH SarabunPSK"/>
          <w:b/>
          <w:noProof/>
          <w:color w:val="000000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/>
          <w:sz w:val="32"/>
          <w:szCs w:val="32"/>
          <w:cs/>
        </w:rPr>
        <w:t>๒๕๖๗</w:t>
      </w:r>
    </w:p>
    <w:tbl>
      <w:tblPr>
        <w:tblW w:w="145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4"/>
        <w:gridCol w:w="4110"/>
        <w:gridCol w:w="1418"/>
        <w:gridCol w:w="4338"/>
        <w:gridCol w:w="2070"/>
      </w:tblGrid>
      <w:tr w:rsidR="00227F2E" w:rsidRPr="00227F2E" w:rsidTr="00227F2E">
        <w:trPr>
          <w:tblHeader/>
        </w:trPr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C46DC9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4110" w:type="dxa"/>
            <w:shd w:val="clear" w:color="auto" w:fill="FFFFFF" w:themeFill="background1"/>
          </w:tcPr>
          <w:p w:rsidR="00227F2E" w:rsidRPr="00227F2E" w:rsidRDefault="00227F2E" w:rsidP="00C46DC9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วิธีการนำผลวิเคราะห์ไปสู่การปฏิบัติ</w:t>
            </w:r>
          </w:p>
        </w:tc>
        <w:tc>
          <w:tcPr>
            <w:tcW w:w="1418" w:type="dxa"/>
            <w:shd w:val="clear" w:color="auto" w:fill="FFFFFF" w:themeFill="background1"/>
          </w:tcPr>
          <w:p w:rsidR="00227F2E" w:rsidRPr="00227F2E" w:rsidRDefault="00227F2E" w:rsidP="00C46DC9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ผู้ที่เกี่ยวข้อง</w:t>
            </w:r>
          </w:p>
        </w:tc>
        <w:tc>
          <w:tcPr>
            <w:tcW w:w="4338" w:type="dxa"/>
            <w:shd w:val="clear" w:color="auto" w:fill="FFFFFF" w:themeFill="background1"/>
          </w:tcPr>
          <w:p w:rsidR="00227F2E" w:rsidRPr="00227F2E" w:rsidRDefault="00227F2E" w:rsidP="00C46DC9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ขั้นตอน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วิธีปฏิบัติ</w:t>
            </w:r>
          </w:p>
        </w:tc>
        <w:tc>
          <w:tcPr>
            <w:tcW w:w="2070" w:type="dxa"/>
            <w:shd w:val="clear" w:color="auto" w:fill="FFFFFF" w:themeFill="background1"/>
          </w:tcPr>
          <w:p w:rsidR="00227F2E" w:rsidRPr="00227F2E" w:rsidRDefault="00227F2E" w:rsidP="00C46DC9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Sarabun" w:hAnsi="TH SarabunPSK" w:cs="TH SarabunPSK"/>
                <w:b/>
                <w:noProof/>
                <w:color w:val="000000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กระบวนการปฏิบัติงานที่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โปร่งใสและมีประสิทธิ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ภาพ</w:t>
            </w:r>
          </w:p>
        </w:tc>
        <w:tc>
          <w:tcPr>
            <w:tcW w:w="4110" w:type="dxa"/>
          </w:tcPr>
          <w:p w:rsidR="00227F2E" w:rsidRPr="00227F2E" w:rsidRDefault="00227F2E" w:rsidP="00227F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 w:hanging="180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จัดทำคู่มือ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แนวทางการปฎิบัติงานหรือการ ให้บริการที่กำหนดผู้รับผิดชอบขั้นตอนและ ระยะเวลาให้ชัดเจนและเผยแพร่คู่มือ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แนว ทางดังกล่าวให้ข้าราชการและเจ้าหน้าที่ ทราบและยึดถือปฏิบัติสร้างระบบการ ประเมินประสิทธิภาพการให้บริการของผู้มาติดต่อรับบริการณจุดให้บริการได้ โดยง่ายรวมทั้งกำหนดมาตรการบริหารงานบุคคลและการพิจารณาให้คุณ ให้โทษตามหลักคุณธรรมและความสามารถ</w:t>
            </w:r>
          </w:p>
          <w:p w:rsidR="00227F2E" w:rsidRPr="00227F2E" w:rsidRDefault="00227F2E" w:rsidP="00C46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7F2E" w:rsidRPr="00227F2E" w:rsidRDefault="00981EC3" w:rsidP="0061428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งาน</w:t>
            </w:r>
            <w:r w:rsidR="00614289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การเจ้าหน้าที่</w:t>
            </w:r>
          </w:p>
        </w:tc>
        <w:tc>
          <w:tcPr>
            <w:tcW w:w="4338" w:type="dxa"/>
          </w:tcPr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รายละเอียดขั้นตอนการดำเนินการ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1.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จัดทำคู่มือ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แนวทางการปฎิบัติงานหรือการให้ บริการที่กำหนดผู้รับผิดชอบขั้นตอนและระยะ เวลา ให้ชัดเจน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2.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แจ้งเวียนให้บุคลากรภายในให้รับทราบ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3.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เผยแพร่จัดทำคู่มือ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แนวทางการปฎิบัติงานลง ในช่องทางการติดต่อภายในหน่วยงานทุกชนิด ยกตัวอย่างเช่น เว็บไซต์ บอร์ดประชาสัมพันธ์ เป็นต้น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560"/>
              </w:tabs>
              <w:ind w:left="249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86" w:hanging="270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ส่งเสริมให้ผู้รับบริการและประชาชนทั่วไปมี ส่วนร่วมในการแสดงความคิดเห็นหรือให้คำแนะนำในการพัฒนาและปรับปรุง        คุณภาพและมาตรฐานการให้บริการ</w:t>
            </w:r>
          </w:p>
        </w:tc>
        <w:tc>
          <w:tcPr>
            <w:tcW w:w="1418" w:type="dxa"/>
          </w:tcPr>
          <w:p w:rsidR="00227F2E" w:rsidRPr="00227F2E" w:rsidRDefault="00981EC3" w:rsidP="0061428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งาน</w:t>
            </w:r>
            <w:r w:rsidR="00614289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การเจ้าหน้าที่</w:t>
            </w:r>
          </w:p>
        </w:tc>
        <w:tc>
          <w:tcPr>
            <w:tcW w:w="4338" w:type="dxa"/>
          </w:tcPr>
          <w:p w:rsidR="00227F2E" w:rsidRDefault="00227F2E" w:rsidP="00227F2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4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1. จัด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ทำแบบประเมินความพึงพอใจในการ บริการของหน่วยงาน</w:t>
            </w:r>
          </w:p>
          <w:p w:rsidR="00227F2E" w:rsidRPr="00227F2E" w:rsidRDefault="00227F2E" w:rsidP="00227F2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4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227F2E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พิ่มช่องทางการแสดงความคิดเห็น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/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ข้อเสนอแนะ ในช่องทางการติดต่อทุกชนิด</w:t>
            </w:r>
          </w:p>
        </w:tc>
        <w:tc>
          <w:tcPr>
            <w:tcW w:w="2070" w:type="dxa"/>
          </w:tcPr>
          <w:p w:rsid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lastRenderedPageBreak/>
              <w:t xml:space="preserve">การให้บริการและระบบ 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  <w:br/>
              <w:t>E-Service</w:t>
            </w:r>
          </w:p>
        </w:tc>
        <w:tc>
          <w:tcPr>
            <w:tcW w:w="4110" w:type="dxa"/>
          </w:tcPr>
          <w:p w:rsidR="00227F2E" w:rsidRPr="00227F2E" w:rsidRDefault="00227F2E" w:rsidP="00227F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86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จัดทำช่องทางการติดต่อสอบถามข้อมูลให้มีลักษณะเป็นการสื่อสารสองทางและช่อง ทางการรับฟังความคิดเห็นของผู้มาติดต่อหรือผู้รับบริการและพัฒนาระบบการ ให้บริการประชาชน ผ่านระบบฐานข้อมูล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SmartLaw</w:t>
            </w:r>
            <w:r w:rsidR="006B5217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ของกรมการปกครองซึ่งเป็น ระบบการบริหารงาน เรื่องร้องทุกข์ ระบบงานสำนวน กฎหมาย และระบบ สืบค้นกฎหมาย เพื่อสนับสนุนการปฏิบัติงานของเจ้าหน้าที่ และเป็นประโยชน์ต่อประชาชนทั่วไป</w:t>
            </w:r>
          </w:p>
        </w:tc>
        <w:tc>
          <w:tcPr>
            <w:tcW w:w="1418" w:type="dxa"/>
          </w:tcPr>
          <w:p w:rsidR="00614289" w:rsidRDefault="00227F2E" w:rsidP="0061428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เจ้าหน้าที่ประชา</w:t>
            </w:r>
          </w:p>
          <w:p w:rsidR="00227F2E" w:rsidRPr="00227F2E" w:rsidRDefault="00227F2E" w:rsidP="0061428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4338" w:type="dxa"/>
          </w:tcPr>
          <w:p w:rsidR="00227F2E" w:rsidRPr="00227F2E" w:rsidRDefault="00227F2E" w:rsidP="00227F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82" w:hanging="283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ผู้บริหารกำหนดผู้รับผิดชอบ</w:t>
            </w:r>
          </w:p>
          <w:p w:rsidR="00227F2E" w:rsidRPr="00227F2E" w:rsidRDefault="00227F2E" w:rsidP="00227F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82" w:hanging="283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จัดทำช่องทางการสื่อสารให้สะดวกและตอบ สนองความต้องการแก่ผู้ที่มาใช้บริการ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ช่องทางและรูปแบบการ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ประชาสัมพันธ์เผยแพร่ข้อมูลข่าวสารภาครัฐ</w:t>
            </w:r>
          </w:p>
        </w:tc>
        <w:tc>
          <w:tcPr>
            <w:tcW w:w="4110" w:type="dxa"/>
          </w:tcPr>
          <w:p w:rsidR="00227F2E" w:rsidRPr="00227F2E" w:rsidRDefault="00227F2E" w:rsidP="00227F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 w:hanging="196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พัฒนาวิธีการเข้าถึงช่องทางในการประชาสัมพันธ์ให้หลากหลายและมีประสิทธิภาพ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(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สะดวก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รวดเร็ว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/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ตอบสนองในการแก้ไข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)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และส่งเสริมให้เจ้าหน้าที่ที่เกี่ยวข้องมีการ เพิ่มพูนทักษะและความรู้เกี่ยวกับการปฏิบัติงานอย่างสม่ำเสมอ</w:t>
            </w:r>
          </w:p>
          <w:p w:rsidR="00227F2E" w:rsidRPr="00227F2E" w:rsidRDefault="00227F2E" w:rsidP="00C46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4289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เจ้าหน้าที่ประชา</w:t>
            </w:r>
          </w:p>
          <w:p w:rsidR="00227F2E" w:rsidRPr="00614289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4338" w:type="dxa"/>
          </w:tcPr>
          <w:p w:rsidR="00227F2E" w:rsidRPr="00227F2E" w:rsidRDefault="00227F2E" w:rsidP="00227F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16" w:hanging="270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จัดทำโครงการอบรมแก่เจ้าหน้าที่ที่เกี่ยวข้องภายในหน่วยงาน</w:t>
            </w:r>
          </w:p>
          <w:p w:rsidR="00227F2E" w:rsidRPr="00227F2E" w:rsidRDefault="00227F2E" w:rsidP="00227F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16" w:hanging="284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ติดต่อวิทยากรเพื่อนำมาอบรมแก่เจ้าหน้าที่</w:t>
            </w:r>
          </w:p>
          <w:p w:rsidR="00227F2E" w:rsidRPr="00227F2E" w:rsidRDefault="00227F2E" w:rsidP="00227F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316" w:hanging="284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ติดตามความก้าวหน้า การดำเนินงาน และรายงานผลอย่างสม่ำเสมอ</w:t>
            </w:r>
          </w:p>
        </w:tc>
        <w:tc>
          <w:tcPr>
            <w:tcW w:w="2070" w:type="dxa"/>
          </w:tcPr>
          <w:p w:rsid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lastRenderedPageBreak/>
              <w:t>กระบวนการกำกับดูแลการใช้ทรัพย์สินของราชการ</w:t>
            </w:r>
          </w:p>
        </w:tc>
        <w:tc>
          <w:tcPr>
            <w:tcW w:w="4110" w:type="dxa"/>
          </w:tcPr>
          <w:p w:rsidR="00227F2E" w:rsidRPr="00227F2E" w:rsidRDefault="00227F2E" w:rsidP="00227F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196" w:hanging="196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จัดให้มีการเปิดเผยข้อมูลสร้างการรับรู้แผนการจัดซื้อจัดจ้างหรือแผนการจัดหาวัสดุ แผนการใช้จ่ายงบประมาณ รวมถึงการเบิกจ่ายงบประมาณอย่างเปิดเผยและพร้อมรับการตรวจสอบทุกภาคส่วน ตลอดจนการจัดทำรายงานผลอย่างสม่ำ เสมอ</w:t>
            </w:r>
          </w:p>
        </w:tc>
        <w:tc>
          <w:tcPr>
            <w:tcW w:w="1418" w:type="dxa"/>
          </w:tcPr>
          <w:p w:rsidR="00227F2E" w:rsidRPr="00227F2E" w:rsidRDefault="00227F2E" w:rsidP="00981EC3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งานพัสดุ</w:t>
            </w:r>
            <w:r w:rsidR="00981EC3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ทุกสำนัก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กอง</w:t>
            </w:r>
          </w:p>
        </w:tc>
        <w:tc>
          <w:tcPr>
            <w:tcW w:w="4338" w:type="dxa"/>
          </w:tcPr>
          <w:p w:rsidR="00227F2E" w:rsidRPr="00227F2E" w:rsidRDefault="00227F2E" w:rsidP="00227F2E">
            <w:pPr>
              <w:numPr>
                <w:ilvl w:val="0"/>
                <w:numId w:val="2"/>
              </w:numPr>
              <w:tabs>
                <w:tab w:val="left" w:pos="7560"/>
              </w:tabs>
              <w:spacing w:after="0" w:line="240" w:lineRule="auto"/>
              <w:ind w:left="316" w:hanging="270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จัดทำคำสั่งมอบหมายหน่วยงาน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เจ้าหน้าที่ ที่เกี่ยวข้องดำเนินการจัดทำแผนการดังกล่าว</w:t>
            </w:r>
          </w:p>
          <w:p w:rsidR="00227F2E" w:rsidRPr="00227F2E" w:rsidRDefault="00227F2E" w:rsidP="00227F2E">
            <w:pPr>
              <w:numPr>
                <w:ilvl w:val="0"/>
                <w:numId w:val="2"/>
              </w:numPr>
              <w:tabs>
                <w:tab w:val="left" w:pos="7560"/>
              </w:tabs>
              <w:spacing w:after="0" w:line="240" w:lineRule="auto"/>
              <w:ind w:left="316" w:hanging="270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ประชาสัมพันธ์เผยแพร่ข้อมูลเกี่ยวกับแผน การใช้จ่ายงบประมาณการจัดซื้อจัดจ้างประจำปีผ่านทางช่องทางการติดต่อของสำนักงานและปรับปรุงข้อมูลอยู่เสมอเพื่อให้ประชาชน ได้ทราบ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36006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กระบวนการสร้างความ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โปร่งใสในการใช้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งบประมาณและการจัด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ซื้อจัดจ้าง</w:t>
            </w:r>
          </w:p>
        </w:tc>
        <w:tc>
          <w:tcPr>
            <w:tcW w:w="4110" w:type="dxa"/>
          </w:tcPr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ประชาสัมพันธ์สร้างความรู้ความเข้าใจให้ บุคลากรภายในหน่วยงานทราบโดยทั่วกัน และเปิดโอกาสให้บุคลากรเข้าไปมีส่วนร่วมใน กระบวนการจัดทำงบประมาณ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จัดทำรายงานผลการจัดซื้อจัดจ้างให้เป็น ปัจจุบัน</w:t>
            </w:r>
          </w:p>
        </w:tc>
        <w:tc>
          <w:tcPr>
            <w:tcW w:w="1418" w:type="dxa"/>
          </w:tcPr>
          <w:p w:rsidR="00227F2E" w:rsidRPr="00227F2E" w:rsidRDefault="00227F2E" w:rsidP="00981EC3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งานพัสดุ</w:t>
            </w:r>
            <w:r w:rsidR="00981EC3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ทุกสำนัก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กอง</w:t>
            </w:r>
          </w:p>
        </w:tc>
        <w:tc>
          <w:tcPr>
            <w:tcW w:w="4338" w:type="dxa"/>
          </w:tcPr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1.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จัดประชุมชี้แจงข้อมูลการใช้จ่ายงบประมาณ แผนการจัดซื้อจัดจ้าง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2.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รายงานผลการจัดซื้อจัดจ้างหรือจัดหาพัสดุให้ ผู้บริหารทราบทุกเดือนสม่ำเสมอ</w:t>
            </w:r>
          </w:p>
          <w:p w:rsidR="00227F2E" w:rsidRPr="00227F2E" w:rsidRDefault="00227F2E" w:rsidP="00C46DC9">
            <w:pPr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3.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ประกาศเผยแพร่แผนและผลการจัดซื้อจัดจ้างหรือแผนจัดหาพัสดุทางเว็บไซต์หน่วยงานหรือ สื่อออนไลน์</w:t>
            </w:r>
          </w:p>
        </w:tc>
        <w:tc>
          <w:tcPr>
            <w:tcW w:w="2070" w:type="dxa"/>
          </w:tcPr>
          <w:p w:rsidR="00227F2E" w:rsidRDefault="00227F2E" w:rsidP="00C46DC9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C46DC9">
            <w:pPr>
              <w:tabs>
                <w:tab w:val="left" w:pos="7560"/>
              </w:tabs>
              <w:jc w:val="center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lastRenderedPageBreak/>
              <w:t xml:space="preserve">กระบวนการควบคุม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ตรวจสอบการใช้อำนาจ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shd w:val="clear" w:color="auto" w:fill="FFFFFF" w:themeFill="background1"/>
                <w:cs/>
              </w:rPr>
              <w:t>และการบริหารงานบุคคล</w:t>
            </w:r>
          </w:p>
        </w:tc>
        <w:tc>
          <w:tcPr>
            <w:tcW w:w="4110" w:type="dxa"/>
          </w:tcPr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ประชาสัมพันธ์บุคลากรให้ทราบข้อมูลราย ละเอียดของตำแหน่งงาน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(job description)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และเกณฑ์การประเมินผลการปฏิบัติงาน รวมทั้งเปิดรับฟังความคิดเห็นของผู้ที่เกี่ยวข้องเพื่อปรับปรุงประสิทธิภาพการปฏิบัติงาน</w:t>
            </w:r>
          </w:p>
        </w:tc>
        <w:tc>
          <w:tcPr>
            <w:tcW w:w="1418" w:type="dxa"/>
          </w:tcPr>
          <w:p w:rsidR="00227F2E" w:rsidRPr="00227F2E" w:rsidRDefault="00981EC3" w:rsidP="00614289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งาน</w:t>
            </w:r>
            <w:r w:rsidR="00614289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การเจ้าหน้าที่</w:t>
            </w:r>
          </w:p>
        </w:tc>
        <w:tc>
          <w:tcPr>
            <w:tcW w:w="4338" w:type="dxa"/>
          </w:tcPr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1.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จัดทำและดำเนินการตามนโยบายหรือแผนการ บริหารทรัพยากรบุคคลเช่นการสรรหาและบรรจุ แต่งตั้งข้าราชการแทนตำแหน่งว่างการปรับปรุง การกำหนดตำแหน่งการทบทวนภารกิจรวมถึงดำเนินการตามแผนพัฒนาบุคลากรและหลักเกณฑ์การส่งบุคลากรเข้ารับการอบรม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ทุนการศึกษา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2.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กำหนดหลักเกณฑ์การประเมินผลการปฏิบัติ งานรายบุคคลที่เชื่อมโยงกับผลการปฏิบัติงาน ขององค์กร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3.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แจ้งเวียนให้บุคลากรทราบข้อมูลรายละเอียด ของตำแหน่งงานและเกณฑ์การประเมินผลการ ปฏิบัติงาน</w:t>
            </w:r>
          </w:p>
        </w:tc>
        <w:tc>
          <w:tcPr>
            <w:tcW w:w="2070" w:type="dxa"/>
          </w:tcPr>
          <w:p w:rsid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1 ตุลาคม 2566 – 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  <w:tr w:rsidR="00227F2E" w:rsidRPr="00227F2E" w:rsidTr="00227F2E">
        <w:trPr>
          <w:trHeight w:val="1502"/>
        </w:trPr>
        <w:tc>
          <w:tcPr>
            <w:tcW w:w="2644" w:type="dxa"/>
            <w:shd w:val="clear" w:color="auto" w:fill="FFFFFF" w:themeFill="background1"/>
          </w:tcPr>
          <w:p w:rsidR="00227F2E" w:rsidRPr="00227F2E" w:rsidRDefault="00227F2E" w:rsidP="00227F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560"/>
              </w:tabs>
              <w:spacing w:after="0" w:line="240" w:lineRule="auto"/>
              <w:ind w:left="249" w:hanging="270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กลไกและมาตรการในการแก้ไขและป้องกันการ</w:t>
            </w: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ทุจริตภายในหน่วยงาน</w:t>
            </w:r>
          </w:p>
        </w:tc>
        <w:tc>
          <w:tcPr>
            <w:tcW w:w="4110" w:type="dxa"/>
            <w:shd w:val="clear" w:color="auto" w:fill="FFFFFF" w:themeFill="background1"/>
          </w:tcPr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จัดทำมาตรการป้องกันและมีระบบการติด  ตามตรวจสอบพฤติกรรมการทุจริตอย่างชัด</w:t>
            </w:r>
            <w:r w:rsidR="00DE0608"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เจน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 xml:space="preserve">และเปิดเผย รวมทั้งนำผลการประเมิน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ITA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ไปปรับปรุงการทำงาน 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จัดทำข้อมูล กิจกรรม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โครงการ ให้ครบถ้วน และสอดคล้องตามมาตรการ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จัดทำมาตรการดำเนินการจัดการความเสี่ยง การทุจริตประจำปี 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Arial" w:eastAsia="Wingdings" w:hAnsi="Arial" w:cs="Arial"/>
                <w:noProof/>
                <w:color w:val="000000" w:themeColor="text1"/>
                <w:sz w:val="32"/>
                <w:szCs w:val="32"/>
              </w:rPr>
              <w:t>▪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จัดให้มีการแต่งตั้งคณะกรรมการขับเคลื่อน เรื่องจริยธรรม </w:t>
            </w:r>
          </w:p>
        </w:tc>
        <w:tc>
          <w:tcPr>
            <w:tcW w:w="1418" w:type="dxa"/>
          </w:tcPr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>สำนักปลัด</w:t>
            </w:r>
            <w:r w:rsidR="00981EC3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="00981EC3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งานแผนและงบประมาณ</w:t>
            </w:r>
          </w:p>
        </w:tc>
        <w:tc>
          <w:tcPr>
            <w:tcW w:w="4338" w:type="dxa"/>
          </w:tcPr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1.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ทำการวิเคราะห์และประเมินความเสี่ยงการ ทุจริตพร้อมกำหนดมาตรการป้องกันการทุจริต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>ภายในหน่วยงานพร้อมเผยแพร่ให้บุคลากรภาย ในรับทราบและถือเป็นแนวปฏิบัติ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2.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นำผลการวิเคราะห์</w:t>
            </w:r>
            <w:r w:rsidR="00124D1E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ITA</w:t>
            </w:r>
            <w:r w:rsidR="00124D1E"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ปรับปรุงการปฏิบัติงาน ให้มีประสิทธิภาพยิ่งขึ้น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3.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แต่งตั้งคณะกรรมการขับเคลื่อนเรื่องจริยธรรม และจัดทำมาตรฐานทางจริยธรรม และ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Dos &amp; Don'ts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เพื่อเผยแพร่ให้บุคลากรภายในรับทราบ และถือเป็นแนวปฏิบัติ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4.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จัดกิจกรรม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  <w:t>/</w:t>
            </w:r>
            <w:r w:rsidRPr="00227F2E"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โครงการฝึกอบรมสอดแทรกสาระด้านจริยธรรมของเจ้าหน้าที่ของรัฐ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36006" w:rsidRDefault="00227F2E" w:rsidP="00227F2E">
            <w:pPr>
              <w:shd w:val="clear" w:color="auto" w:fill="FFFFFF" w:themeFill="background1"/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lastRenderedPageBreak/>
              <w:t xml:space="preserve">1 ตุลาคม 2566 – </w:t>
            </w:r>
          </w:p>
          <w:p w:rsidR="00227F2E" w:rsidRPr="00227F2E" w:rsidRDefault="00227F2E" w:rsidP="00227F2E">
            <w:pPr>
              <w:shd w:val="clear" w:color="auto" w:fill="FFFFFF" w:themeFill="background1"/>
              <w:tabs>
                <w:tab w:val="left" w:pos="7560"/>
              </w:tabs>
              <w:jc w:val="both"/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</w:rPr>
            </w:pPr>
            <w:r w:rsidRPr="00227F2E">
              <w:rPr>
                <w:rFonts w:ascii="TH SarabunPSK" w:eastAsia="Sarabun" w:hAnsi="TH SarabunPSK" w:cs="TH SarabunPSK"/>
                <w:b/>
                <w:noProof/>
                <w:color w:val="000000" w:themeColor="text1"/>
                <w:sz w:val="32"/>
                <w:szCs w:val="32"/>
                <w:cs/>
              </w:rPr>
              <w:t>30 กันยายน 2567</w:t>
            </w:r>
          </w:p>
        </w:tc>
      </w:tr>
    </w:tbl>
    <w:p w:rsidR="00227F2E" w:rsidRPr="00067A41" w:rsidRDefault="00227F2E" w:rsidP="00227F2E">
      <w:pPr>
        <w:shd w:val="clear" w:color="auto" w:fill="FFFFFF" w:themeFill="background1"/>
        <w:tabs>
          <w:tab w:val="left" w:pos="7560"/>
        </w:tabs>
        <w:jc w:val="both"/>
        <w:rPr>
          <w:rFonts w:ascii="Chulabhorn Likit Text Light๙" w:eastAsia="Sarabun" w:hAnsi="Chulabhorn Likit Text Light๙" w:cs="Chulabhorn Likit Text Light๙"/>
          <w:b/>
          <w:noProof/>
          <w:color w:val="000000" w:themeColor="text1"/>
        </w:rPr>
      </w:pPr>
    </w:p>
    <w:p w:rsidR="009C0205" w:rsidRDefault="009C0205" w:rsidP="00227F2E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</w:rPr>
      </w:pPr>
    </w:p>
    <w:p w:rsidR="009C0205" w:rsidRDefault="009C0205" w:rsidP="00227F2E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</w:rPr>
      </w:pPr>
    </w:p>
    <w:p w:rsidR="009C0205" w:rsidRDefault="009C0205" w:rsidP="00227F2E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</w:rPr>
      </w:pPr>
    </w:p>
    <w:p w:rsidR="009C0205" w:rsidRDefault="009C0205" w:rsidP="00227F2E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</w:rPr>
      </w:pPr>
    </w:p>
    <w:p w:rsidR="00227F2E" w:rsidRPr="00227F2E" w:rsidRDefault="00227F2E" w:rsidP="009C0205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lastRenderedPageBreak/>
        <w:t>ส่วนที่ ๓ 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๑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ข้อจำกัดด้านบุคลากร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.......</w:t>
      </w:r>
      <w:r w:rsidRPr="00241C74">
        <w:rPr>
          <w:rFonts w:ascii="TH SarabunPSK" w:eastAsia="Sarabun" w:hAnsi="TH SarabunPSK" w:cs="TH SarabunPSK"/>
          <w:noProof/>
          <w:color w:val="000000" w:themeColor="text1"/>
          <w:sz w:val="32"/>
          <w:szCs w:val="32"/>
          <w:cs/>
        </w:rPr>
        <w:t>ผู้บริหาร เจ้าหน้าที่ จำนวนบุคลากร ความรู้ ทัศนคติ ความรับผิดชอบ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๒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ข้อจำกัดด้านงบประมาณ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.......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cs/>
        </w:rPr>
        <w:t>งบประมาณมีไม่เพียงพอได้รับจัดสรรมาน้อยมาก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๓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ข้อจำกัดด้านเทคโนโลยี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....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cs/>
        </w:rPr>
        <w:t>บุคลากรยังไม่สนใจในเรื่องเทคโนโลยี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๔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ข้อจำกัดด้านสภาพพื้นที่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......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cs/>
        </w:rPr>
        <w:t>พื้นที่ยังเป็นพื้นที่เกษตรกรเป็นส่วนใหญ่และเป็นชาวนา ชาวสวน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๕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.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ข้อจำกัดด้านเศรษฐกิจ วัฒนธรรม การดำรงชีวิตของคนในพื้นที่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>......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cs/>
        </w:rPr>
        <w:t>เศรษฐกิจมีเพียงการทำไร่นา ไม่มีอุตสาหกรรมขนาดใหญ่</w:t>
      </w:r>
    </w:p>
    <w:p w:rsidR="00227F2E" w:rsidRPr="00227F2E" w:rsidRDefault="00227F2E" w:rsidP="00227F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</w:pPr>
      <w:bookmarkStart w:id="2" w:name="_heading=h.3znysh7" w:colFirst="0" w:colLast="0"/>
      <w:bookmarkEnd w:id="2"/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     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ข้อระวังหากวิเคราะห์แล้วไม่มีข้อจํากัดของหน่วยงาน ให้ระบุ 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u w:val="single"/>
        </w:rPr>
        <w:t>“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u w:val="single"/>
          <w:cs/>
        </w:rPr>
        <w:t>ไม่มีข้อจํากัดของหน่วยงาน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  <w:u w:val="single"/>
        </w:rPr>
        <w:t>”</w:t>
      </w:r>
      <w:r w:rsidRPr="00227F2E">
        <w:rPr>
          <w:rFonts w:ascii="TH SarabunPSK" w:eastAsia="Sarabun" w:hAnsi="TH SarabunPSK" w:cs="TH SarabunPSK"/>
          <w:b/>
          <w:noProof/>
          <w:color w:val="000000" w:themeColor="text1"/>
          <w:sz w:val="32"/>
          <w:szCs w:val="32"/>
        </w:rPr>
        <w:t xml:space="preserve"> </w:t>
      </w:r>
      <w:r w:rsidRPr="00227F2E">
        <w:rPr>
          <w:rFonts w:ascii="TH SarabunPSK" w:eastAsia="Sarabun" w:hAnsi="TH SarabunPSK" w:cs="TH SarabunPSK"/>
          <w:b/>
          <w:bCs/>
          <w:noProof/>
          <w:color w:val="000000" w:themeColor="text1"/>
          <w:sz w:val="32"/>
          <w:szCs w:val="32"/>
          <w:cs/>
        </w:rPr>
        <w:t>ห้ามตัดหัวข้อทิ้ง หรือห้ามเว้นว่างไว้</w:t>
      </w:r>
    </w:p>
    <w:p w:rsidR="007D1966" w:rsidRPr="00227F2E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Default="007D1966" w:rsidP="0038022F">
      <w:pPr>
        <w:rPr>
          <w:rFonts w:ascii="TH SarabunPSK" w:hAnsi="TH SarabunPSK" w:cs="TH SarabunPSK"/>
          <w:sz w:val="32"/>
          <w:szCs w:val="32"/>
        </w:rPr>
      </w:pPr>
    </w:p>
    <w:p w:rsidR="007D1966" w:rsidRPr="00AF352F" w:rsidRDefault="007D1966" w:rsidP="0038022F">
      <w:pPr>
        <w:rPr>
          <w:rFonts w:ascii="TH SarabunPSK" w:hAnsi="TH SarabunPSK" w:cs="TH SarabunPSK"/>
          <w:sz w:val="32"/>
          <w:szCs w:val="32"/>
          <w:cs/>
        </w:rPr>
      </w:pPr>
    </w:p>
    <w:sectPr w:rsidR="007D1966" w:rsidRPr="00AF352F" w:rsidSect="00227F2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D1" w:rsidRDefault="005801D1" w:rsidP="00C46DC9">
      <w:pPr>
        <w:spacing w:after="0" w:line="240" w:lineRule="auto"/>
      </w:pPr>
      <w:r>
        <w:separator/>
      </w:r>
    </w:p>
  </w:endnote>
  <w:endnote w:type="continuationSeparator" w:id="0">
    <w:p w:rsidR="005801D1" w:rsidRDefault="005801D1" w:rsidP="00C4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altName w:val="TH SarabunPSK"/>
    <w:charset w:val="00"/>
    <w:family w:val="auto"/>
    <w:pitch w:val="variable"/>
    <w:sig w:usb0="00000000" w:usb1="1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D1" w:rsidRDefault="005801D1" w:rsidP="00C46DC9">
      <w:pPr>
        <w:spacing w:after="0" w:line="240" w:lineRule="auto"/>
      </w:pPr>
      <w:r>
        <w:separator/>
      </w:r>
    </w:p>
  </w:footnote>
  <w:footnote w:type="continuationSeparator" w:id="0">
    <w:p w:rsidR="005801D1" w:rsidRDefault="005801D1" w:rsidP="00C4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217" w:rsidRDefault="006B52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54A"/>
    <w:multiLevelType w:val="multilevel"/>
    <w:tmpl w:val="8F6A6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C6C"/>
    <w:multiLevelType w:val="multilevel"/>
    <w:tmpl w:val="158026E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AD1238"/>
    <w:multiLevelType w:val="multilevel"/>
    <w:tmpl w:val="93C6BD30"/>
    <w:lvl w:ilvl="0">
      <w:start w:val="1"/>
      <w:numFmt w:val="decimal"/>
      <w:lvlText w:val="%1."/>
      <w:lvlJc w:val="left"/>
      <w:pPr>
        <w:ind w:left="667" w:hanging="360"/>
      </w:pPr>
      <w:rPr>
        <w:rFonts w:ascii="Sarabun" w:eastAsia="Sarabun" w:hAnsi="Sarabun" w:cs="Sarabun"/>
      </w:rPr>
    </w:lvl>
    <w:lvl w:ilvl="1">
      <w:start w:val="1"/>
      <w:numFmt w:val="lowerLetter"/>
      <w:lvlText w:val="%2."/>
      <w:lvlJc w:val="left"/>
      <w:pPr>
        <w:ind w:left="1387" w:hanging="360"/>
      </w:pPr>
    </w:lvl>
    <w:lvl w:ilvl="2">
      <w:start w:val="1"/>
      <w:numFmt w:val="lowerRoman"/>
      <w:lvlText w:val="%3."/>
      <w:lvlJc w:val="right"/>
      <w:pPr>
        <w:ind w:left="2107" w:hanging="180"/>
      </w:pPr>
    </w:lvl>
    <w:lvl w:ilvl="3">
      <w:start w:val="1"/>
      <w:numFmt w:val="decimal"/>
      <w:lvlText w:val="%4."/>
      <w:lvlJc w:val="left"/>
      <w:pPr>
        <w:ind w:left="2827" w:hanging="360"/>
      </w:pPr>
    </w:lvl>
    <w:lvl w:ilvl="4">
      <w:start w:val="1"/>
      <w:numFmt w:val="lowerLetter"/>
      <w:lvlText w:val="%5."/>
      <w:lvlJc w:val="left"/>
      <w:pPr>
        <w:ind w:left="3547" w:hanging="360"/>
      </w:pPr>
    </w:lvl>
    <w:lvl w:ilvl="5">
      <w:start w:val="1"/>
      <w:numFmt w:val="lowerRoman"/>
      <w:lvlText w:val="%6."/>
      <w:lvlJc w:val="right"/>
      <w:pPr>
        <w:ind w:left="4267" w:hanging="180"/>
      </w:pPr>
    </w:lvl>
    <w:lvl w:ilvl="6">
      <w:start w:val="1"/>
      <w:numFmt w:val="decimal"/>
      <w:lvlText w:val="%7."/>
      <w:lvlJc w:val="left"/>
      <w:pPr>
        <w:ind w:left="4987" w:hanging="360"/>
      </w:pPr>
    </w:lvl>
    <w:lvl w:ilvl="7">
      <w:start w:val="1"/>
      <w:numFmt w:val="lowerLetter"/>
      <w:lvlText w:val="%8."/>
      <w:lvlJc w:val="left"/>
      <w:pPr>
        <w:ind w:left="5707" w:hanging="360"/>
      </w:pPr>
    </w:lvl>
    <w:lvl w:ilvl="8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1D32FC7"/>
    <w:multiLevelType w:val="hybridMultilevel"/>
    <w:tmpl w:val="93966AD0"/>
    <w:lvl w:ilvl="0" w:tplc="98B2794A">
      <w:start w:val="66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2995BAB"/>
    <w:multiLevelType w:val="multilevel"/>
    <w:tmpl w:val="D1DEBFD0"/>
    <w:lvl w:ilvl="0">
      <w:start w:val="1"/>
      <w:numFmt w:val="bullet"/>
      <w:lvlText w:val="▪"/>
      <w:lvlJc w:val="left"/>
      <w:pPr>
        <w:ind w:left="9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A024B6"/>
    <w:multiLevelType w:val="multilevel"/>
    <w:tmpl w:val="3A0C5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0B9C"/>
    <w:multiLevelType w:val="multilevel"/>
    <w:tmpl w:val="26144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4CE9"/>
    <w:multiLevelType w:val="multilevel"/>
    <w:tmpl w:val="007288F0"/>
    <w:lvl w:ilvl="0">
      <w:start w:val="1"/>
      <w:numFmt w:val="decimal"/>
      <w:lvlText w:val="%1."/>
      <w:lvlJc w:val="left"/>
      <w:pPr>
        <w:ind w:left="667" w:hanging="360"/>
      </w:pPr>
      <w:rPr>
        <w:rFonts w:ascii="TH SarabunPSK" w:eastAsia="Sarabun" w:hAnsi="TH SarabunPSK" w:cs="TH SarabunPSK"/>
      </w:rPr>
    </w:lvl>
    <w:lvl w:ilvl="1">
      <w:start w:val="1"/>
      <w:numFmt w:val="lowerLetter"/>
      <w:lvlText w:val="%2."/>
      <w:lvlJc w:val="left"/>
      <w:pPr>
        <w:ind w:left="1387" w:hanging="360"/>
      </w:pPr>
    </w:lvl>
    <w:lvl w:ilvl="2">
      <w:start w:val="1"/>
      <w:numFmt w:val="lowerRoman"/>
      <w:lvlText w:val="%3."/>
      <w:lvlJc w:val="right"/>
      <w:pPr>
        <w:ind w:left="2107" w:hanging="180"/>
      </w:pPr>
    </w:lvl>
    <w:lvl w:ilvl="3">
      <w:start w:val="1"/>
      <w:numFmt w:val="decimal"/>
      <w:lvlText w:val="%4."/>
      <w:lvlJc w:val="left"/>
      <w:pPr>
        <w:ind w:left="2827" w:hanging="360"/>
      </w:pPr>
    </w:lvl>
    <w:lvl w:ilvl="4">
      <w:start w:val="1"/>
      <w:numFmt w:val="lowerLetter"/>
      <w:lvlText w:val="%5."/>
      <w:lvlJc w:val="left"/>
      <w:pPr>
        <w:ind w:left="3547" w:hanging="360"/>
      </w:pPr>
    </w:lvl>
    <w:lvl w:ilvl="5">
      <w:start w:val="1"/>
      <w:numFmt w:val="lowerRoman"/>
      <w:lvlText w:val="%6."/>
      <w:lvlJc w:val="right"/>
      <w:pPr>
        <w:ind w:left="4267" w:hanging="180"/>
      </w:pPr>
    </w:lvl>
    <w:lvl w:ilvl="6">
      <w:start w:val="1"/>
      <w:numFmt w:val="decimal"/>
      <w:lvlText w:val="%7."/>
      <w:lvlJc w:val="left"/>
      <w:pPr>
        <w:ind w:left="4987" w:hanging="360"/>
      </w:pPr>
    </w:lvl>
    <w:lvl w:ilvl="7">
      <w:start w:val="1"/>
      <w:numFmt w:val="lowerLetter"/>
      <w:lvlText w:val="%8."/>
      <w:lvlJc w:val="left"/>
      <w:pPr>
        <w:ind w:left="5707" w:hanging="360"/>
      </w:pPr>
    </w:lvl>
    <w:lvl w:ilvl="8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4A5C62AD"/>
    <w:multiLevelType w:val="multilevel"/>
    <w:tmpl w:val="8342E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A68EE"/>
    <w:multiLevelType w:val="multilevel"/>
    <w:tmpl w:val="79BCB826"/>
    <w:lvl w:ilvl="0">
      <w:start w:val="1"/>
      <w:numFmt w:val="decimal"/>
      <w:lvlText w:val="%1."/>
      <w:lvlJc w:val="left"/>
      <w:pPr>
        <w:ind w:left="1223" w:hanging="360"/>
      </w:pPr>
    </w:lvl>
    <w:lvl w:ilvl="1">
      <w:start w:val="1"/>
      <w:numFmt w:val="lowerLetter"/>
      <w:lvlText w:val="%2."/>
      <w:lvlJc w:val="left"/>
      <w:pPr>
        <w:ind w:left="1943" w:hanging="360"/>
      </w:pPr>
    </w:lvl>
    <w:lvl w:ilvl="2">
      <w:start w:val="1"/>
      <w:numFmt w:val="lowerRoman"/>
      <w:lvlText w:val="%3."/>
      <w:lvlJc w:val="right"/>
      <w:pPr>
        <w:ind w:left="2663" w:hanging="180"/>
      </w:pPr>
    </w:lvl>
    <w:lvl w:ilvl="3">
      <w:start w:val="1"/>
      <w:numFmt w:val="decimal"/>
      <w:lvlText w:val="%4."/>
      <w:lvlJc w:val="left"/>
      <w:pPr>
        <w:ind w:left="3383" w:hanging="360"/>
      </w:pPr>
    </w:lvl>
    <w:lvl w:ilvl="4">
      <w:start w:val="1"/>
      <w:numFmt w:val="lowerLetter"/>
      <w:lvlText w:val="%5."/>
      <w:lvlJc w:val="left"/>
      <w:pPr>
        <w:ind w:left="4103" w:hanging="360"/>
      </w:pPr>
    </w:lvl>
    <w:lvl w:ilvl="5">
      <w:start w:val="1"/>
      <w:numFmt w:val="lowerRoman"/>
      <w:lvlText w:val="%6."/>
      <w:lvlJc w:val="right"/>
      <w:pPr>
        <w:ind w:left="4823" w:hanging="180"/>
      </w:pPr>
    </w:lvl>
    <w:lvl w:ilvl="6">
      <w:start w:val="1"/>
      <w:numFmt w:val="decimal"/>
      <w:lvlText w:val="%7."/>
      <w:lvlJc w:val="left"/>
      <w:pPr>
        <w:ind w:left="5543" w:hanging="360"/>
      </w:pPr>
    </w:lvl>
    <w:lvl w:ilvl="7">
      <w:start w:val="1"/>
      <w:numFmt w:val="lowerLetter"/>
      <w:lvlText w:val="%8."/>
      <w:lvlJc w:val="left"/>
      <w:pPr>
        <w:ind w:left="6263" w:hanging="360"/>
      </w:pPr>
    </w:lvl>
    <w:lvl w:ilvl="8">
      <w:start w:val="1"/>
      <w:numFmt w:val="lowerRoman"/>
      <w:lvlText w:val="%9."/>
      <w:lvlJc w:val="right"/>
      <w:pPr>
        <w:ind w:left="6983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21"/>
    <w:rsid w:val="000043BC"/>
    <w:rsid w:val="000109CD"/>
    <w:rsid w:val="00013F02"/>
    <w:rsid w:val="00015A99"/>
    <w:rsid w:val="00017C0D"/>
    <w:rsid w:val="00044BF4"/>
    <w:rsid w:val="00051976"/>
    <w:rsid w:val="0005527C"/>
    <w:rsid w:val="0006635F"/>
    <w:rsid w:val="00066A94"/>
    <w:rsid w:val="000709A2"/>
    <w:rsid w:val="00081794"/>
    <w:rsid w:val="000A4C7E"/>
    <w:rsid w:val="000D25D1"/>
    <w:rsid w:val="000E6E4B"/>
    <w:rsid w:val="000F11F7"/>
    <w:rsid w:val="001009A6"/>
    <w:rsid w:val="00101258"/>
    <w:rsid w:val="00124D1E"/>
    <w:rsid w:val="0013096A"/>
    <w:rsid w:val="001718D4"/>
    <w:rsid w:val="001871E4"/>
    <w:rsid w:val="001A66EB"/>
    <w:rsid w:val="001B1FD2"/>
    <w:rsid w:val="001B3F72"/>
    <w:rsid w:val="001B6ED4"/>
    <w:rsid w:val="001D5ADB"/>
    <w:rsid w:val="0022607B"/>
    <w:rsid w:val="00227F2E"/>
    <w:rsid w:val="00231464"/>
    <w:rsid w:val="00241C74"/>
    <w:rsid w:val="00273B09"/>
    <w:rsid w:val="002931C5"/>
    <w:rsid w:val="002A5B02"/>
    <w:rsid w:val="002D3B11"/>
    <w:rsid w:val="002E0456"/>
    <w:rsid w:val="002E39D3"/>
    <w:rsid w:val="00301A69"/>
    <w:rsid w:val="00344C40"/>
    <w:rsid w:val="00360444"/>
    <w:rsid w:val="00367227"/>
    <w:rsid w:val="00367F31"/>
    <w:rsid w:val="0038022F"/>
    <w:rsid w:val="003909CC"/>
    <w:rsid w:val="00397625"/>
    <w:rsid w:val="003B1690"/>
    <w:rsid w:val="003C4A93"/>
    <w:rsid w:val="003D0A9C"/>
    <w:rsid w:val="003E237F"/>
    <w:rsid w:val="004045A1"/>
    <w:rsid w:val="00407174"/>
    <w:rsid w:val="0041792F"/>
    <w:rsid w:val="00420448"/>
    <w:rsid w:val="004237C3"/>
    <w:rsid w:val="0043033A"/>
    <w:rsid w:val="00434702"/>
    <w:rsid w:val="0044412E"/>
    <w:rsid w:val="00462CDB"/>
    <w:rsid w:val="00463E4A"/>
    <w:rsid w:val="004710C6"/>
    <w:rsid w:val="00474741"/>
    <w:rsid w:val="00496A86"/>
    <w:rsid w:val="00497011"/>
    <w:rsid w:val="004A0590"/>
    <w:rsid w:val="004C0A68"/>
    <w:rsid w:val="004D758E"/>
    <w:rsid w:val="004F2FF9"/>
    <w:rsid w:val="0052297C"/>
    <w:rsid w:val="00531D70"/>
    <w:rsid w:val="00534B5C"/>
    <w:rsid w:val="00550338"/>
    <w:rsid w:val="00562B6A"/>
    <w:rsid w:val="00564211"/>
    <w:rsid w:val="00566182"/>
    <w:rsid w:val="00575D46"/>
    <w:rsid w:val="005801D1"/>
    <w:rsid w:val="00585503"/>
    <w:rsid w:val="005921B2"/>
    <w:rsid w:val="0059507A"/>
    <w:rsid w:val="005B648F"/>
    <w:rsid w:val="005C5978"/>
    <w:rsid w:val="005E7690"/>
    <w:rsid w:val="005F22BF"/>
    <w:rsid w:val="00601E00"/>
    <w:rsid w:val="00614289"/>
    <w:rsid w:val="0063262A"/>
    <w:rsid w:val="00653443"/>
    <w:rsid w:val="0066008A"/>
    <w:rsid w:val="00673F1B"/>
    <w:rsid w:val="006A49A3"/>
    <w:rsid w:val="006B22B3"/>
    <w:rsid w:val="006B35F3"/>
    <w:rsid w:val="006B5217"/>
    <w:rsid w:val="006D18F7"/>
    <w:rsid w:val="006F76D5"/>
    <w:rsid w:val="007040F6"/>
    <w:rsid w:val="00713116"/>
    <w:rsid w:val="007169A2"/>
    <w:rsid w:val="00725689"/>
    <w:rsid w:val="007323C2"/>
    <w:rsid w:val="00744E6C"/>
    <w:rsid w:val="00771B7F"/>
    <w:rsid w:val="00780223"/>
    <w:rsid w:val="007814B4"/>
    <w:rsid w:val="00782061"/>
    <w:rsid w:val="007908DE"/>
    <w:rsid w:val="007965F2"/>
    <w:rsid w:val="00796A23"/>
    <w:rsid w:val="007978B2"/>
    <w:rsid w:val="007A7A11"/>
    <w:rsid w:val="007B3138"/>
    <w:rsid w:val="007C0732"/>
    <w:rsid w:val="007D1966"/>
    <w:rsid w:val="007E09A9"/>
    <w:rsid w:val="007E726F"/>
    <w:rsid w:val="007E782B"/>
    <w:rsid w:val="00820257"/>
    <w:rsid w:val="008219BF"/>
    <w:rsid w:val="0082241F"/>
    <w:rsid w:val="00836006"/>
    <w:rsid w:val="0083630E"/>
    <w:rsid w:val="008515DB"/>
    <w:rsid w:val="008546CA"/>
    <w:rsid w:val="00854963"/>
    <w:rsid w:val="00856DFD"/>
    <w:rsid w:val="008678F6"/>
    <w:rsid w:val="00885BF2"/>
    <w:rsid w:val="00892FC2"/>
    <w:rsid w:val="008D7B0C"/>
    <w:rsid w:val="0090657C"/>
    <w:rsid w:val="00916B3C"/>
    <w:rsid w:val="00942046"/>
    <w:rsid w:val="0094571D"/>
    <w:rsid w:val="00951211"/>
    <w:rsid w:val="00967AE8"/>
    <w:rsid w:val="00980140"/>
    <w:rsid w:val="00981EC3"/>
    <w:rsid w:val="009A2F52"/>
    <w:rsid w:val="009A47C5"/>
    <w:rsid w:val="009A579D"/>
    <w:rsid w:val="009C0205"/>
    <w:rsid w:val="00A20521"/>
    <w:rsid w:val="00A31143"/>
    <w:rsid w:val="00A601BC"/>
    <w:rsid w:val="00A815CF"/>
    <w:rsid w:val="00A95295"/>
    <w:rsid w:val="00AA76AD"/>
    <w:rsid w:val="00AC3CE5"/>
    <w:rsid w:val="00AD261E"/>
    <w:rsid w:val="00AF352F"/>
    <w:rsid w:val="00AF3F0E"/>
    <w:rsid w:val="00B02D42"/>
    <w:rsid w:val="00B11002"/>
    <w:rsid w:val="00B1140D"/>
    <w:rsid w:val="00B22EAD"/>
    <w:rsid w:val="00B372FA"/>
    <w:rsid w:val="00B632F7"/>
    <w:rsid w:val="00B66ABB"/>
    <w:rsid w:val="00B81534"/>
    <w:rsid w:val="00B82930"/>
    <w:rsid w:val="00B9142E"/>
    <w:rsid w:val="00B96D2F"/>
    <w:rsid w:val="00B96F20"/>
    <w:rsid w:val="00BB35E9"/>
    <w:rsid w:val="00BC3075"/>
    <w:rsid w:val="00BD3486"/>
    <w:rsid w:val="00BE215F"/>
    <w:rsid w:val="00BE4BCE"/>
    <w:rsid w:val="00BE579A"/>
    <w:rsid w:val="00BF361D"/>
    <w:rsid w:val="00C05FDA"/>
    <w:rsid w:val="00C43292"/>
    <w:rsid w:val="00C45CFC"/>
    <w:rsid w:val="00C46DC9"/>
    <w:rsid w:val="00C61FBA"/>
    <w:rsid w:val="00C7354F"/>
    <w:rsid w:val="00CE65B1"/>
    <w:rsid w:val="00D35906"/>
    <w:rsid w:val="00D403C9"/>
    <w:rsid w:val="00D508CD"/>
    <w:rsid w:val="00D50FCD"/>
    <w:rsid w:val="00D77A0B"/>
    <w:rsid w:val="00D94A15"/>
    <w:rsid w:val="00D973A6"/>
    <w:rsid w:val="00DC2F33"/>
    <w:rsid w:val="00DC7CAC"/>
    <w:rsid w:val="00DE0608"/>
    <w:rsid w:val="00DF0E30"/>
    <w:rsid w:val="00DF3CCF"/>
    <w:rsid w:val="00E31EC4"/>
    <w:rsid w:val="00E329FD"/>
    <w:rsid w:val="00E451EA"/>
    <w:rsid w:val="00E603B1"/>
    <w:rsid w:val="00E62026"/>
    <w:rsid w:val="00E706BC"/>
    <w:rsid w:val="00E80942"/>
    <w:rsid w:val="00EA5AAE"/>
    <w:rsid w:val="00EA6182"/>
    <w:rsid w:val="00ED4541"/>
    <w:rsid w:val="00EE0718"/>
    <w:rsid w:val="00EE5DD1"/>
    <w:rsid w:val="00F16B43"/>
    <w:rsid w:val="00F3473D"/>
    <w:rsid w:val="00F35B12"/>
    <w:rsid w:val="00F73CD7"/>
    <w:rsid w:val="00F751BC"/>
    <w:rsid w:val="00F919B4"/>
    <w:rsid w:val="00FA32C2"/>
    <w:rsid w:val="00FA3C7D"/>
    <w:rsid w:val="00FB61B1"/>
    <w:rsid w:val="00FC0E7A"/>
    <w:rsid w:val="00FC7935"/>
    <w:rsid w:val="00FD0F99"/>
    <w:rsid w:val="00FE1E01"/>
    <w:rsid w:val="00FE2F4B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7EC7A-38F6-4132-B467-94DD1F44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3443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53443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C0E7A"/>
    <w:pPr>
      <w:ind w:left="720"/>
      <w:contextualSpacing/>
    </w:pPr>
  </w:style>
  <w:style w:type="table" w:styleId="a4">
    <w:name w:val="Table Grid"/>
    <w:basedOn w:val="a1"/>
    <w:uiPriority w:val="39"/>
    <w:rsid w:val="00DC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52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8360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36006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C4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46DC9"/>
  </w:style>
  <w:style w:type="paragraph" w:styleId="a9">
    <w:name w:val="footer"/>
    <w:basedOn w:val="a"/>
    <w:link w:val="aa"/>
    <w:uiPriority w:val="99"/>
    <w:unhideWhenUsed/>
    <w:rsid w:val="00C4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4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88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3260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599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3122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6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8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7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80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8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20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58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5835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84426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5616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6023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7784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6228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22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5774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617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756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4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9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2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31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21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3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9454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492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851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9044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56870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93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7122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1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653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4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29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51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84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8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4974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35271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8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1834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5F84-538F-4AB0-B749-41BF549D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30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2024-02-12T09:00:00Z</cp:lastPrinted>
  <dcterms:created xsi:type="dcterms:W3CDTF">2025-02-05T08:06:00Z</dcterms:created>
  <dcterms:modified xsi:type="dcterms:W3CDTF">2025-02-27T04:00:00Z</dcterms:modified>
</cp:coreProperties>
</file>